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1D93" w14:textId="663330A4" w:rsidR="00DC5279" w:rsidRDefault="00822D43">
      <w:pPr>
        <w:pStyle w:val="Address1"/>
        <w:framePr w:wrap="notBeside"/>
      </w:pPr>
      <w:r>
        <w:t xml:space="preserve"> </w:t>
      </w:r>
    </w:p>
    <w:p w14:paraId="23757CFA" w14:textId="2F092A4D" w:rsidR="000B7554" w:rsidRDefault="000B7554" w:rsidP="004A5CF7">
      <w:pPr>
        <w:pStyle w:val="Name"/>
        <w:tabs>
          <w:tab w:val="center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9813" wp14:editId="1DFA93C3">
                <wp:simplePos x="0" y="0"/>
                <wp:positionH relativeFrom="column">
                  <wp:posOffset>3488635</wp:posOffset>
                </wp:positionH>
                <wp:positionV relativeFrom="paragraph">
                  <wp:posOffset>-13390</wp:posOffset>
                </wp:positionV>
                <wp:extent cx="2022613" cy="705623"/>
                <wp:effectExtent l="0" t="0" r="15875" b="18415"/>
                <wp:wrapNone/>
                <wp:docPr id="550124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613" cy="70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B1C30" w14:textId="619A9847" w:rsidR="00053DAC" w:rsidRDefault="00053DAC"/>
                          <w:p w14:paraId="48D325C6" w14:textId="1A46901D" w:rsidR="000B7554" w:rsidRDefault="00000000">
                            <w:hyperlink r:id="rId7" w:history="1">
                              <w:r w:rsidR="000B7554" w:rsidRPr="009211C8">
                                <w:rPr>
                                  <w:rStyle w:val="Hyperlink"/>
                                </w:rPr>
                                <w:t>https://learningstrategiesforrefugeechildren.com</w:t>
                              </w:r>
                            </w:hyperlink>
                            <w:r w:rsidR="000B755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98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7pt;margin-top:-1.05pt;width:159.2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wEOAIAAH0EAAAOAAAAZHJzL2Uyb0RvYy54bWysVE1v2zAMvQ/YfxB0X+y4SboGcYosRYYB&#10;QVsgHXpWZCk2JouapMTOfv0o2flot9Owi0KK9BP5+JjZfVsrchDWVaBzOhyklAjNoaj0LqffX1af&#10;PlPiPNMFU6BFTo/C0fv5xw+zxkxFBiWoQliCINpNG5PT0nszTRLHS1EzNwAjNAYl2Jp5dO0uKSxr&#10;EL1WSZamk6QBWxgLXDiHtw9dkM4jvpSC+ycpnfBE5RRr8/G08dyGM5nP2HRnmSkr3pfB/qGKmlUa&#10;Hz1DPTDPyN5Wf0DVFbfgQPoBhzoBKSsuYg/YzTB9182mZEbEXpAcZ840uf8Hyx8PG/NsiW+/QIsD&#10;DIQ0xk0dXoZ+Wmnr8IuVEowjhcczbaL1hONllmbZZHhDCcfYbTqeZDcBJrl8bazzXwXUJBg5tTiW&#10;yBY7rJ3vUk8p4TEHqipWlVLRCVIQS2XJgeEQlY81IvibLKVJg+XfpeM0Ir8JBuwzwFYx/qOv7yoL&#10;AZXGoi/NB8u327ZnZAvFEYmy0GnIGb6qEHfNnH9mFkWD3OAi+Cc8pAKsBnqLkhLsr7/dh3ycJUYp&#10;aVCEOXU/98wKStQ3jVO+G45GQbXRGY1vM3TsdWR7HdH7eglI0RBXzvBohnyvTqa0UL/ivizCqxhi&#10;muPbOfUnc+m71cB942KxiEmoU8P8Wm8MD9BhJIHPl/aVWdMP1KMUHuEkVzZ9N9cuN3ypYbH3IKs4&#10;9EBwx2rPO2o8yqbfx7BE137MuvxrzH8DAAD//wMAUEsDBBQABgAIAAAAIQCO+uNg4AAAAAoBAAAP&#10;AAAAZHJzL2Rvd25yZXYueG1sTI/BTsMwEETvSPyDtUjcWjttWpoQpwIEh/ZGqcTVjZckwl5Httum&#10;/XrMCY6reZp5W61Ha9gJfegdScimAhhS43RPrYT9x9tkBSxERVoZRyjhggHW9e1NpUrtzvSOp11s&#10;WSqhUCoJXYxDyXloOrQqTN2AlLIv562K6fQt116dU7k1fCbEklvVU1ro1IAvHTbfu6OV8Pq8Leab&#10;y2bYX9trbuI8+/SLTMr7u/HpEVjEMf7B8Kuf1KFOTgd3JB2YkbDIizyhEiazDFgCVsuHAtghkaIQ&#10;wOuK/3+h/gEAAP//AwBQSwECLQAUAAYACAAAACEAtoM4kv4AAADhAQAAEwAAAAAAAAAAAAAAAAAA&#10;AAAAW0NvbnRlbnRfVHlwZXNdLnhtbFBLAQItABQABgAIAAAAIQA4/SH/1gAAAJQBAAALAAAAAAAA&#10;AAAAAAAAAC8BAABfcmVscy8ucmVsc1BLAQItABQABgAIAAAAIQDVuTwEOAIAAH0EAAAOAAAAAAAA&#10;AAAAAAAAAC4CAABkcnMvZTJvRG9jLnhtbFBLAQItABQABgAIAAAAIQCO+uNg4AAAAAoBAAAPAAAA&#10;AAAAAAAAAAAAAJIEAABkcnMvZG93bnJldi54bWxQSwUGAAAAAAQABADzAAAAnwUAAAAA&#10;" fillcolor="white [3201]" strokeweight="1.5pt">
                <v:textbox>
                  <w:txbxContent>
                    <w:p w14:paraId="600B1C30" w14:textId="619A9847" w:rsidR="00053DAC" w:rsidRDefault="00053DAC"/>
                    <w:p w14:paraId="48D325C6" w14:textId="1A46901D" w:rsidR="000B7554" w:rsidRDefault="00000000">
                      <w:hyperlink r:id="rId8" w:history="1">
                        <w:r w:rsidR="000B7554" w:rsidRPr="009211C8">
                          <w:rPr>
                            <w:rStyle w:val="Hyperlink"/>
                          </w:rPr>
                          <w:t>https://learningstrategiesforrefugeechildren.com</w:t>
                        </w:r>
                      </w:hyperlink>
                      <w:r w:rsidR="000B75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2B93C2" w14:textId="38EE74F2" w:rsidR="00FF31CE" w:rsidRDefault="00FF31CE" w:rsidP="004A5CF7">
      <w:pPr>
        <w:pStyle w:val="Name"/>
        <w:tabs>
          <w:tab w:val="center" w:pos="5040"/>
        </w:tabs>
      </w:pPr>
      <w:r>
        <w:t>Beryl Cheal</w:t>
      </w:r>
      <w:r w:rsidR="00FE6D5E">
        <w:t xml:space="preserve">, </w:t>
      </w:r>
      <w:r w:rsidR="00FE6D5E" w:rsidRPr="007D7ADD">
        <w:rPr>
          <w:rFonts w:ascii="Arial" w:hAnsi="Arial" w:cs="Arial"/>
          <w:sz w:val="32"/>
          <w:szCs w:val="32"/>
        </w:rPr>
        <w:t>M.Ed</w:t>
      </w:r>
      <w:r w:rsidR="00D013F7" w:rsidRPr="007D7ADD">
        <w:rPr>
          <w:rFonts w:ascii="Arial" w:hAnsi="Arial" w:cs="Arial"/>
          <w:sz w:val="32"/>
          <w:szCs w:val="32"/>
        </w:rPr>
        <w:t>.</w:t>
      </w:r>
      <w:r w:rsidR="00633284" w:rsidRPr="007D7ADD">
        <w:rPr>
          <w:rFonts w:ascii="Arial" w:hAnsi="Arial" w:cs="Arial"/>
          <w:sz w:val="32"/>
          <w:szCs w:val="32"/>
        </w:rPr>
        <w:t>,</w:t>
      </w:r>
      <w:r w:rsidR="00633284">
        <w:rPr>
          <w:rFonts w:ascii="Arial" w:hAnsi="Arial" w:cs="Arial"/>
          <w:sz w:val="32"/>
          <w:szCs w:val="32"/>
        </w:rPr>
        <w:t xml:space="preserve"> </w:t>
      </w:r>
      <w:r w:rsidR="00633284" w:rsidRPr="007D7ADD">
        <w:rPr>
          <w:rFonts w:ascii="Arial" w:hAnsi="Arial" w:cs="Arial"/>
          <w:sz w:val="32"/>
          <w:szCs w:val="32"/>
        </w:rPr>
        <w:t>M.A.</w:t>
      </w:r>
      <w:r w:rsidR="00FE6D5E">
        <w:rPr>
          <w:rFonts w:ascii="Arial" w:hAnsi="Arial" w:cs="Arial"/>
          <w:sz w:val="44"/>
          <w:szCs w:val="44"/>
        </w:rPr>
        <w:t xml:space="preserve"> </w:t>
      </w:r>
    </w:p>
    <w:tbl>
      <w:tblPr>
        <w:tblW w:w="894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2052"/>
        <w:gridCol w:w="108"/>
        <w:gridCol w:w="6570"/>
        <w:gridCol w:w="108"/>
      </w:tblGrid>
      <w:tr w:rsidR="00FF31CE" w14:paraId="4C8CC76C" w14:textId="77777777" w:rsidTr="00280A78">
        <w:trPr>
          <w:gridBefore w:val="1"/>
          <w:wBefore w:w="108" w:type="dxa"/>
        </w:trPr>
        <w:tc>
          <w:tcPr>
            <w:tcW w:w="2160" w:type="dxa"/>
            <w:gridSpan w:val="2"/>
          </w:tcPr>
          <w:p w14:paraId="22D016A0" w14:textId="77777777" w:rsidR="00FF31CE" w:rsidRDefault="00FF31CE">
            <w:pPr>
              <w:pStyle w:val="SectionTitle"/>
            </w:pPr>
          </w:p>
        </w:tc>
        <w:tc>
          <w:tcPr>
            <w:tcW w:w="6678" w:type="dxa"/>
            <w:gridSpan w:val="2"/>
          </w:tcPr>
          <w:p w14:paraId="2400C4DB" w14:textId="77777777" w:rsidR="00FF31CE" w:rsidRDefault="00FF31CE" w:rsidP="00A730B8">
            <w:pPr>
              <w:pStyle w:val="Objective"/>
              <w:tabs>
                <w:tab w:val="center" w:pos="2865"/>
              </w:tabs>
            </w:pPr>
          </w:p>
        </w:tc>
      </w:tr>
      <w:tr w:rsidR="00FF31CE" w14:paraId="2C45BDDA" w14:textId="77777777" w:rsidTr="007B2917">
        <w:trPr>
          <w:gridBefore w:val="1"/>
          <w:wBefore w:w="108" w:type="dxa"/>
        </w:trPr>
        <w:tc>
          <w:tcPr>
            <w:tcW w:w="2160" w:type="dxa"/>
            <w:gridSpan w:val="2"/>
          </w:tcPr>
          <w:p w14:paraId="4FCB471C" w14:textId="77777777" w:rsidR="00FF31CE" w:rsidRDefault="00FF31CE" w:rsidP="006E3509">
            <w:pPr>
              <w:pStyle w:val="SectionTitle"/>
              <w:spacing w:before="0"/>
            </w:pPr>
            <w:r>
              <w:t>Experience</w:t>
            </w:r>
          </w:p>
        </w:tc>
        <w:tc>
          <w:tcPr>
            <w:tcW w:w="6678" w:type="dxa"/>
            <w:gridSpan w:val="2"/>
          </w:tcPr>
          <w:p w14:paraId="1B77D960" w14:textId="00A3C858" w:rsidR="00633284" w:rsidRDefault="00633284" w:rsidP="002F2DFF">
            <w:pPr>
              <w:pStyle w:val="CompanyNameOne"/>
            </w:pPr>
            <w:r>
              <w:t>Aug. 15, 2023 – Sept. 5, 2023                                              Maui, Hawaii</w:t>
            </w:r>
          </w:p>
          <w:p w14:paraId="0C020E46" w14:textId="419E25AB" w:rsidR="00633284" w:rsidRDefault="00633284" w:rsidP="00633284">
            <w:r w:rsidRPr="00633284">
              <w:rPr>
                <w:b/>
                <w:bCs/>
              </w:rPr>
              <w:t xml:space="preserve">Volunteer </w:t>
            </w:r>
            <w:r>
              <w:t xml:space="preserve">                                                     Children’s Disaster Services</w:t>
            </w:r>
          </w:p>
          <w:p w14:paraId="7029728E" w14:textId="77777777" w:rsidR="00633284" w:rsidRDefault="00633284" w:rsidP="00633284"/>
          <w:p w14:paraId="1FD92976" w14:textId="69462283" w:rsidR="00633284" w:rsidRDefault="00FD0D81" w:rsidP="00633284">
            <w:pPr>
              <w:jc w:val="center"/>
            </w:pPr>
            <w:r>
              <w:t xml:space="preserve"> </w:t>
            </w:r>
            <w:r w:rsidR="00633284">
              <w:t>-------</w:t>
            </w:r>
          </w:p>
          <w:p w14:paraId="68B5698B" w14:textId="77777777" w:rsidR="00633284" w:rsidRPr="00633284" w:rsidRDefault="00633284" w:rsidP="00633284">
            <w:pPr>
              <w:jc w:val="center"/>
            </w:pPr>
          </w:p>
          <w:p w14:paraId="4473E4F3" w14:textId="66C7D65F" w:rsidR="00B2166A" w:rsidRDefault="00B2166A" w:rsidP="002F2DFF">
            <w:pPr>
              <w:pStyle w:val="CompanyNameOne"/>
            </w:pPr>
            <w:r>
              <w:t>Sept. 201</w:t>
            </w:r>
            <w:r w:rsidR="005A2CBB">
              <w:t>7</w:t>
            </w:r>
            <w:r>
              <w:t xml:space="preserve"> – Present                                                        Amman, Jordan</w:t>
            </w:r>
          </w:p>
          <w:p w14:paraId="51DBFF1A" w14:textId="650B1B29" w:rsidR="00A93276" w:rsidRDefault="00B2166A" w:rsidP="00C94CDB">
            <w:pPr>
              <w:rPr>
                <w:rFonts w:cs="Arial"/>
              </w:rPr>
            </w:pPr>
            <w:r w:rsidRPr="00B2166A">
              <w:rPr>
                <w:rFonts w:ascii="Arial Black" w:hAnsi="Arial Black"/>
                <w:i/>
              </w:rPr>
              <w:t>Educational Consultant</w:t>
            </w:r>
            <w:r w:rsidRPr="00B2166A">
              <w:rPr>
                <w:rFonts w:ascii="Arial Black" w:hAnsi="Arial Black"/>
              </w:rPr>
              <w:t xml:space="preserve">  </w:t>
            </w:r>
            <w:r>
              <w:t xml:space="preserve">                 </w:t>
            </w:r>
            <w:r>
              <w:rPr>
                <w:rFonts w:cs="Arial"/>
              </w:rPr>
              <w:t>Collateral Repair Project</w:t>
            </w:r>
            <w:r w:rsidR="005A2CBB">
              <w:rPr>
                <w:rFonts w:cs="Arial"/>
              </w:rPr>
              <w:t xml:space="preserve"> (CRP)</w:t>
            </w:r>
          </w:p>
          <w:p w14:paraId="79A12FAA" w14:textId="514C1A78" w:rsidR="00FD0D81" w:rsidRPr="00C94CDB" w:rsidRDefault="00CE4FC4" w:rsidP="00C94CDB">
            <w:pPr>
              <w:rPr>
                <w:rFonts w:cs="Arial"/>
              </w:rPr>
            </w:pPr>
            <w:r>
              <w:rPr>
                <w:rFonts w:cs="Arial"/>
              </w:rPr>
              <w:t>Working closely with local staff designed,</w:t>
            </w:r>
            <w:r w:rsidR="009A188D">
              <w:rPr>
                <w:rFonts w:cs="Arial"/>
              </w:rPr>
              <w:t xml:space="preserve"> trained, and implement</w:t>
            </w:r>
            <w:r>
              <w:rPr>
                <w:rFonts w:cs="Arial"/>
              </w:rPr>
              <w:t>ed</w:t>
            </w:r>
            <w:r w:rsidR="009A188D">
              <w:rPr>
                <w:rFonts w:cs="Arial"/>
              </w:rPr>
              <w:t xml:space="preserve"> </w:t>
            </w:r>
            <w:r w:rsidR="00FD0D81">
              <w:rPr>
                <w:rFonts w:cs="Arial"/>
              </w:rPr>
              <w:t>“Super Girls” program – a leadership program fo</w:t>
            </w:r>
            <w:r>
              <w:rPr>
                <w:rFonts w:cs="Arial"/>
              </w:rPr>
              <w:t>r</w:t>
            </w:r>
            <w:r w:rsidR="00FD0D81">
              <w:rPr>
                <w:rFonts w:cs="Arial"/>
              </w:rPr>
              <w:t xml:space="preserve"> </w:t>
            </w:r>
            <w:r w:rsidR="009A188D">
              <w:rPr>
                <w:rFonts w:cs="Arial"/>
              </w:rPr>
              <w:t xml:space="preserve">refugee </w:t>
            </w:r>
            <w:r w:rsidR="00FD0D81">
              <w:rPr>
                <w:rFonts w:cs="Arial"/>
              </w:rPr>
              <w:t xml:space="preserve">girls ages 6 to 12. </w:t>
            </w:r>
            <w:r w:rsidR="003B5CF1">
              <w:rPr>
                <w:rFonts w:cs="Arial"/>
              </w:rPr>
              <w:t>Developed coaching protocol to continue program quality.</w:t>
            </w:r>
            <w:r w:rsidR="00CD5953">
              <w:rPr>
                <w:rFonts w:cs="Arial"/>
              </w:rPr>
              <w:t xml:space="preserve"> Trained all CRP staff in developing a trauma informed community center.</w:t>
            </w:r>
          </w:p>
          <w:p w14:paraId="5DC7A4BA" w14:textId="77777777" w:rsidR="00A93276" w:rsidRDefault="00A93276" w:rsidP="00A93276">
            <w:pPr>
              <w:pStyle w:val="ListParagraph"/>
              <w:ind w:left="360"/>
            </w:pPr>
          </w:p>
          <w:p w14:paraId="2AF4CB3E" w14:textId="47FC1796" w:rsidR="00AD354B" w:rsidRDefault="00A730B8" w:rsidP="004A5CF7">
            <w:pPr>
              <w:tabs>
                <w:tab w:val="center" w:pos="2873"/>
              </w:tabs>
              <w:ind w:left="360"/>
            </w:pPr>
            <w:r>
              <w:t xml:space="preserve">                                       </w:t>
            </w:r>
            <w:r w:rsidR="004A5CF7">
              <w:t xml:space="preserve">  </w:t>
            </w:r>
            <w:r>
              <w:t xml:space="preserve">    </w:t>
            </w:r>
            <w:r w:rsidR="00AD354B">
              <w:t>------</w:t>
            </w:r>
          </w:p>
          <w:p w14:paraId="0C25CBFD" w14:textId="77777777" w:rsidR="00253A2E" w:rsidRDefault="002D7C91" w:rsidP="006E3509">
            <w:pPr>
              <w:pStyle w:val="Heading2"/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7D777F">
              <w:rPr>
                <w:rStyle w:val="Emphasis"/>
                <w:rFonts w:ascii="Arial" w:hAnsi="Arial" w:cs="Arial"/>
              </w:rPr>
              <w:t>Sept.</w:t>
            </w:r>
            <w:r w:rsidR="00C871C3" w:rsidRPr="007D777F">
              <w:rPr>
                <w:rStyle w:val="Emphasis"/>
                <w:rFonts w:ascii="Arial" w:hAnsi="Arial" w:cs="Arial"/>
              </w:rPr>
              <w:t xml:space="preserve"> 2016 –</w:t>
            </w:r>
            <w:r w:rsidR="00730EB8" w:rsidRPr="007D777F">
              <w:rPr>
                <w:rStyle w:val="Emphasis"/>
                <w:rFonts w:ascii="Arial" w:hAnsi="Arial" w:cs="Arial"/>
              </w:rPr>
              <w:t xml:space="preserve"> May 2017</w:t>
            </w:r>
            <w:r w:rsidRPr="007D777F">
              <w:rPr>
                <w:rStyle w:val="Emphasis"/>
                <w:rFonts w:ascii="Arial" w:hAnsi="Arial" w:cs="Arial"/>
              </w:rPr>
              <w:t xml:space="preserve"> </w:t>
            </w:r>
          </w:p>
          <w:p w14:paraId="210F60CF" w14:textId="77777777" w:rsidR="007D777F" w:rsidRPr="00253A2E" w:rsidRDefault="00253A2E" w:rsidP="006E3509">
            <w:pPr>
              <w:pStyle w:val="Heading2"/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555293">
              <w:rPr>
                <w:rStyle w:val="Emphasis"/>
                <w:i/>
                <w:iCs/>
              </w:rPr>
              <w:t>Peace Corps Volunteer</w:t>
            </w:r>
            <w:r w:rsidR="002D7C91" w:rsidRPr="007D777F">
              <w:rPr>
                <w:rStyle w:val="Emphasis"/>
                <w:rFonts w:ascii="Arial" w:hAnsi="Arial" w:cs="Arial"/>
              </w:rPr>
              <w:t xml:space="preserve">    </w:t>
            </w:r>
            <w:r w:rsidR="002D7C91" w:rsidRPr="00253A2E">
              <w:rPr>
                <w:rStyle w:val="Emphasis"/>
                <w:rFonts w:ascii="Arial" w:hAnsi="Arial" w:cs="Arial"/>
              </w:rPr>
              <w:t xml:space="preserve">U.S. Peace Corps     </w:t>
            </w:r>
            <w:r w:rsidR="00E87C88" w:rsidRPr="00253A2E">
              <w:rPr>
                <w:rStyle w:val="Emphasis"/>
                <w:rFonts w:ascii="Arial" w:hAnsi="Arial" w:cs="Arial"/>
              </w:rPr>
              <w:t xml:space="preserve">  </w:t>
            </w:r>
            <w:r>
              <w:rPr>
                <w:rStyle w:val="Emphasis"/>
                <w:rFonts w:ascii="Arial" w:hAnsi="Arial" w:cs="Arial"/>
              </w:rPr>
              <w:t xml:space="preserve">      </w:t>
            </w:r>
            <w:r w:rsidR="007D777F" w:rsidRPr="00253A2E">
              <w:rPr>
                <w:rStyle w:val="Emphasis"/>
                <w:rFonts w:ascii="Arial" w:hAnsi="Arial" w:cs="Arial"/>
              </w:rPr>
              <w:t>KWA-</w:t>
            </w:r>
            <w:r w:rsidR="002D7C91" w:rsidRPr="00253A2E">
              <w:rPr>
                <w:rStyle w:val="Emphasis"/>
                <w:rFonts w:ascii="Arial" w:hAnsi="Arial" w:cs="Arial"/>
              </w:rPr>
              <w:t>Zulu</w:t>
            </w:r>
            <w:r w:rsidR="007D777F" w:rsidRPr="00253A2E">
              <w:rPr>
                <w:rStyle w:val="Emphasis"/>
                <w:rFonts w:ascii="Arial" w:hAnsi="Arial" w:cs="Arial"/>
              </w:rPr>
              <w:t xml:space="preserve"> </w:t>
            </w:r>
            <w:r w:rsidR="002D7C91" w:rsidRPr="00253A2E">
              <w:rPr>
                <w:rStyle w:val="Emphasis"/>
                <w:rFonts w:ascii="Arial" w:hAnsi="Arial" w:cs="Arial"/>
              </w:rPr>
              <w:t xml:space="preserve">Natal, South Africa    </w:t>
            </w:r>
          </w:p>
          <w:p w14:paraId="78A6F3F1" w14:textId="77777777" w:rsidR="00A730B8" w:rsidRDefault="00C871C3" w:rsidP="00A730B8">
            <w:pPr>
              <w:pStyle w:val="Heading2"/>
              <w:spacing w:after="0" w:line="240" w:lineRule="auto"/>
              <w:rPr>
                <w:rFonts w:ascii="Arial" w:hAnsi="Arial" w:cs="Arial"/>
              </w:rPr>
            </w:pPr>
            <w:r w:rsidRPr="00253A2E">
              <w:rPr>
                <w:rFonts w:ascii="Arial" w:hAnsi="Arial" w:cs="Arial"/>
              </w:rPr>
              <w:t>Preschool Consultant and Trainer</w:t>
            </w:r>
          </w:p>
          <w:p w14:paraId="763B9FD7" w14:textId="77777777" w:rsidR="004C3FEC" w:rsidRPr="004C3FEC" w:rsidRDefault="004C3FEC" w:rsidP="004C3FEC">
            <w:pPr>
              <w:pStyle w:val="BodyText"/>
            </w:pPr>
          </w:p>
          <w:p w14:paraId="440284B6" w14:textId="2D21ABF6" w:rsidR="00A730B8" w:rsidRPr="00A730B8" w:rsidRDefault="00A730B8" w:rsidP="004A5CF7">
            <w:pPr>
              <w:pStyle w:val="BodyText"/>
              <w:tabs>
                <w:tab w:val="center" w:pos="2865"/>
              </w:tabs>
            </w:pPr>
            <w:r>
              <w:t xml:space="preserve">                                                </w:t>
            </w:r>
            <w:r w:rsidR="004A5CF7">
              <w:t xml:space="preserve"> </w:t>
            </w:r>
            <w:r>
              <w:t xml:space="preserve">       ------</w:t>
            </w:r>
          </w:p>
          <w:p w14:paraId="677B5CC1" w14:textId="77777777" w:rsidR="007C6FA2" w:rsidRDefault="007C6FA2" w:rsidP="002F2DFF">
            <w:pPr>
              <w:pStyle w:val="CompanyNameOne"/>
            </w:pPr>
            <w:r>
              <w:t>2013 – 2014</w:t>
            </w:r>
            <w:r w:rsidR="00EB0E83">
              <w:t xml:space="preserve">                          </w:t>
            </w:r>
            <w:r w:rsidR="00E87C88">
              <w:t xml:space="preserve">                                            </w:t>
            </w:r>
            <w:r w:rsidR="00EB0E83">
              <w:t>Amman, Jordan</w:t>
            </w:r>
          </w:p>
          <w:p w14:paraId="02A25912" w14:textId="77777777" w:rsidR="007C6FA2" w:rsidRPr="003A5F9D" w:rsidRDefault="007C6FA2" w:rsidP="006E3509">
            <w:pPr>
              <w:rPr>
                <w:rFonts w:ascii="Arial Black" w:hAnsi="Arial Black"/>
                <w:i/>
              </w:rPr>
            </w:pPr>
            <w:r w:rsidRPr="003A5F9D">
              <w:rPr>
                <w:rFonts w:ascii="Arial Black" w:hAnsi="Arial Black"/>
                <w:i/>
              </w:rPr>
              <w:t>Founder and Consultant</w:t>
            </w:r>
          </w:p>
          <w:p w14:paraId="3100CD7E" w14:textId="5DF9F12A" w:rsidR="00AD354B" w:rsidRDefault="007C6FA2" w:rsidP="00A730B8">
            <w:r>
              <w:t xml:space="preserve">Malki – Salaam </w:t>
            </w:r>
            <w:r w:rsidR="00EB0E83">
              <w:t>Children’s Center</w:t>
            </w:r>
          </w:p>
          <w:p w14:paraId="69494842" w14:textId="77777777" w:rsidR="00A730B8" w:rsidRDefault="00A730B8" w:rsidP="00A730B8"/>
          <w:p w14:paraId="52C90B15" w14:textId="3AC35A88" w:rsidR="00A730B8" w:rsidRDefault="00A730B8" w:rsidP="004A5CF7">
            <w:pPr>
              <w:tabs>
                <w:tab w:val="center" w:pos="2955"/>
                <w:tab w:val="center" w:pos="3045"/>
              </w:tabs>
            </w:pPr>
            <w:r>
              <w:t xml:space="preserve">            </w:t>
            </w:r>
            <w:r w:rsidR="004A5CF7">
              <w:t xml:space="preserve">                                        ------</w:t>
            </w:r>
            <w:r>
              <w:t xml:space="preserve">                                                                                           </w:t>
            </w:r>
          </w:p>
          <w:p w14:paraId="74A991C4" w14:textId="77777777" w:rsidR="00A730B8" w:rsidRPr="007C6FA2" w:rsidRDefault="00A730B8" w:rsidP="00A730B8"/>
          <w:p w14:paraId="06D827F4" w14:textId="77777777" w:rsidR="00556E4B" w:rsidRDefault="00556E4B" w:rsidP="002F2DFF">
            <w:pPr>
              <w:pStyle w:val="CompanyNameOne"/>
            </w:pPr>
            <w:r>
              <w:t>Feb. 2011</w:t>
            </w:r>
          </w:p>
          <w:p w14:paraId="2D817291" w14:textId="77777777" w:rsidR="00556E4B" w:rsidRPr="00556E4B" w:rsidRDefault="00556E4B" w:rsidP="006E3509">
            <w:pPr>
              <w:keepLines/>
              <w:rPr>
                <w:rFonts w:ascii="Arial Black" w:hAnsi="Arial Black"/>
                <w:i/>
              </w:rPr>
            </w:pPr>
            <w:r w:rsidRPr="00556E4B">
              <w:rPr>
                <w:rFonts w:ascii="Arial Black" w:hAnsi="Arial Black"/>
                <w:i/>
              </w:rPr>
              <w:t>Appointed</w:t>
            </w:r>
          </w:p>
          <w:p w14:paraId="5A14DD9F" w14:textId="77777777" w:rsidR="00556E4B" w:rsidRDefault="00556E4B" w:rsidP="00280A78">
            <w:pPr>
              <w:keepLines/>
            </w:pPr>
            <w:r>
              <w:t>Disaster Risk Reduction consultant, UNICEF Middle East and North Africa</w:t>
            </w:r>
          </w:p>
          <w:p w14:paraId="22E2EFC1" w14:textId="77149594" w:rsidR="00280A78" w:rsidRDefault="00280A78" w:rsidP="00280A78">
            <w:pPr>
              <w:keepLines/>
            </w:pPr>
            <w:r>
              <w:t xml:space="preserve"> </w:t>
            </w:r>
          </w:p>
          <w:p w14:paraId="34F05356" w14:textId="62A19D6C" w:rsidR="00280A78" w:rsidRDefault="00280A78" w:rsidP="00D01CC5">
            <w:pPr>
              <w:keepLines/>
            </w:pPr>
            <w:r>
              <w:t xml:space="preserve">                                                    ------</w:t>
            </w:r>
          </w:p>
          <w:p w14:paraId="52E2C0B5" w14:textId="77777777" w:rsidR="00280A78" w:rsidRPr="00556E4B" w:rsidRDefault="00280A78" w:rsidP="006E3509">
            <w:pPr>
              <w:keepLines/>
              <w:jc w:val="center"/>
            </w:pPr>
          </w:p>
          <w:p w14:paraId="6DF44083" w14:textId="77777777" w:rsidR="00EA34F2" w:rsidRPr="008F5A90" w:rsidRDefault="00EA34F2" w:rsidP="002F2DFF">
            <w:pPr>
              <w:pStyle w:val="CompanyNameOne"/>
              <w:rPr>
                <w:rFonts w:cs="Arial"/>
              </w:rPr>
            </w:pPr>
            <w:r>
              <w:t>Aug. 2009 – Jan. 2010</w:t>
            </w:r>
            <w:r w:rsidR="008F5A90">
              <w:t xml:space="preserve">     U.S. Peace Corps     </w:t>
            </w:r>
            <w:r w:rsidR="00E87C88">
              <w:t xml:space="preserve">      </w:t>
            </w:r>
            <w:r w:rsidR="008F5A90">
              <w:t>Naga City, Philippines</w:t>
            </w:r>
            <w:r w:rsidR="00B309F9">
              <w:t xml:space="preserve"> </w:t>
            </w:r>
            <w:r w:rsidR="00D90112" w:rsidRPr="00555293">
              <w:rPr>
                <w:rFonts w:ascii="Arial Black" w:hAnsi="Arial Black"/>
                <w:b/>
                <w:bCs/>
                <w:i/>
                <w:iCs/>
              </w:rPr>
              <w:t>Peace Corps</w:t>
            </w:r>
            <w:r w:rsidR="00D90112" w:rsidRPr="00555293">
              <w:rPr>
                <w:b/>
                <w:bCs/>
                <w:i/>
                <w:iCs/>
              </w:rPr>
              <w:t xml:space="preserve"> </w:t>
            </w:r>
            <w:r w:rsidR="008F5A90" w:rsidRPr="00555293">
              <w:rPr>
                <w:rFonts w:ascii="Arial Black" w:hAnsi="Arial Black"/>
                <w:b/>
                <w:bCs/>
                <w:i/>
                <w:iCs/>
              </w:rPr>
              <w:t>Volunteer</w:t>
            </w:r>
            <w:r w:rsidR="008F5A90" w:rsidRPr="00555293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8F5A90" w:rsidRPr="00764BC4">
              <w:rPr>
                <w:rFonts w:cs="Arial"/>
                <w:b/>
                <w:bCs/>
              </w:rPr>
              <w:t xml:space="preserve">  </w:t>
            </w:r>
            <w:r w:rsidR="008F5A90">
              <w:rPr>
                <w:rFonts w:cs="Arial"/>
              </w:rPr>
              <w:t xml:space="preserve">                   Save the Children, Philippines</w:t>
            </w:r>
          </w:p>
          <w:p w14:paraId="76E03FEE" w14:textId="6DC45EBA" w:rsidR="00277588" w:rsidRDefault="00EA34F2" w:rsidP="00280A78">
            <w:pPr>
              <w:rPr>
                <w:rFonts w:cs="Arial"/>
              </w:rPr>
            </w:pPr>
            <w:r w:rsidRPr="008F5A90">
              <w:rPr>
                <w:rFonts w:cs="Arial"/>
              </w:rPr>
              <w:t>School-Based Disaster Risk Reduction</w:t>
            </w:r>
            <w:r w:rsidR="005C76B0" w:rsidRPr="008F5A90">
              <w:rPr>
                <w:rFonts w:cs="Arial"/>
              </w:rPr>
              <w:t xml:space="preserve"> Technical</w:t>
            </w:r>
            <w:r w:rsidRPr="008F5A90">
              <w:rPr>
                <w:rFonts w:cs="Arial"/>
              </w:rPr>
              <w:t xml:space="preserve"> Officer</w:t>
            </w:r>
          </w:p>
          <w:p w14:paraId="486230FA" w14:textId="77777777" w:rsidR="00280A78" w:rsidRPr="00280A78" w:rsidRDefault="00280A78" w:rsidP="00280A78">
            <w:pPr>
              <w:rPr>
                <w:rFonts w:cs="Arial"/>
              </w:rPr>
            </w:pPr>
          </w:p>
          <w:p w14:paraId="14018161" w14:textId="3AD645D1" w:rsidR="00BC4519" w:rsidRDefault="00D01CC5" w:rsidP="00D01CC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</w:t>
            </w:r>
            <w:r w:rsidR="00BC4519">
              <w:rPr>
                <w:rFonts w:cs="Arial"/>
              </w:rPr>
              <w:t>------</w:t>
            </w:r>
          </w:p>
          <w:p w14:paraId="18CD19B7" w14:textId="77777777" w:rsidR="002A25A8" w:rsidRDefault="002A25A8" w:rsidP="006E3509"/>
          <w:p w14:paraId="0F605328" w14:textId="2437903F" w:rsidR="002E64F0" w:rsidRDefault="008E223F" w:rsidP="006E3509">
            <w:r>
              <w:t>2008 – to present</w:t>
            </w:r>
            <w:r w:rsidR="00280A78">
              <w:rPr>
                <w:rFonts w:cs="Arial"/>
              </w:rPr>
              <w:t xml:space="preserve">                                                                     Boston, MA</w:t>
            </w:r>
          </w:p>
          <w:p w14:paraId="7D62D88E" w14:textId="2E5D953C" w:rsidR="002E64F0" w:rsidRPr="00556E4B" w:rsidRDefault="002E64F0" w:rsidP="006E3509">
            <w:pPr>
              <w:rPr>
                <w:rFonts w:cs="Arial"/>
                <w:i/>
              </w:rPr>
            </w:pPr>
            <w:r w:rsidRPr="00556E4B">
              <w:rPr>
                <w:rFonts w:ascii="Arial Black" w:hAnsi="Arial Black"/>
                <w:i/>
              </w:rPr>
              <w:t xml:space="preserve">Affiliate </w:t>
            </w:r>
            <w:r w:rsidR="000B7554">
              <w:rPr>
                <w:rFonts w:ascii="Arial Black" w:hAnsi="Arial Black"/>
                <w:i/>
              </w:rPr>
              <w:t>-458-3866</w:t>
            </w:r>
          </w:p>
          <w:p w14:paraId="541AB42C" w14:textId="77777777" w:rsidR="002E64F0" w:rsidRDefault="002E64F0" w:rsidP="006E3509">
            <w:pPr>
              <w:rPr>
                <w:rFonts w:cs="Arial"/>
              </w:rPr>
            </w:pPr>
            <w:r>
              <w:rPr>
                <w:rFonts w:cs="Arial"/>
              </w:rPr>
              <w:t>Center for Rebuilding Sustainable Communities</w:t>
            </w:r>
            <w:r w:rsidR="00007B5E">
              <w:rPr>
                <w:rFonts w:cs="Arial"/>
              </w:rPr>
              <w:t xml:space="preserve"> after Disasters</w:t>
            </w:r>
          </w:p>
          <w:p w14:paraId="1F7EEE1A" w14:textId="02A58B72" w:rsidR="002E64F0" w:rsidRDefault="002E64F0" w:rsidP="00280A78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University of Massachusetts </w:t>
            </w:r>
          </w:p>
          <w:p w14:paraId="483AFF4F" w14:textId="77777777" w:rsidR="005667CB" w:rsidRDefault="005667CB" w:rsidP="00280A78">
            <w:pPr>
              <w:rPr>
                <w:rFonts w:cs="Arial"/>
              </w:rPr>
            </w:pPr>
          </w:p>
          <w:p w14:paraId="237B1F0C" w14:textId="67FE4EC7" w:rsidR="005667CB" w:rsidRDefault="005667CB" w:rsidP="00D01CC5">
            <w:pPr>
              <w:tabs>
                <w:tab w:val="center" w:pos="28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------</w:t>
            </w:r>
          </w:p>
          <w:p w14:paraId="3EB2639D" w14:textId="77777777" w:rsidR="00280A78" w:rsidRPr="002E64F0" w:rsidRDefault="00280A78" w:rsidP="006E3509">
            <w:pPr>
              <w:jc w:val="center"/>
              <w:rPr>
                <w:rFonts w:cs="Arial"/>
              </w:rPr>
            </w:pPr>
          </w:p>
          <w:p w14:paraId="6CD23B1D" w14:textId="77777777" w:rsidR="004816F8" w:rsidRDefault="009A050E" w:rsidP="002F2DFF">
            <w:pPr>
              <w:pStyle w:val="CompanyNameOne"/>
            </w:pPr>
            <w:r>
              <w:t xml:space="preserve">Feb. – Sept. 2007               </w:t>
            </w:r>
            <w:r w:rsidR="00CC3AB7">
              <w:t xml:space="preserve">  </w:t>
            </w:r>
            <w:r w:rsidR="004816F8">
              <w:t>U.S. Peace Corps                   New York, NY</w:t>
            </w:r>
          </w:p>
          <w:p w14:paraId="2E595884" w14:textId="47732607" w:rsidR="004816F8" w:rsidRDefault="004816F8" w:rsidP="004C3FEC">
            <w:pPr>
              <w:rPr>
                <w:rFonts w:cs="Arial"/>
              </w:rPr>
            </w:pPr>
            <w:r w:rsidRPr="004816F8">
              <w:rPr>
                <w:rFonts w:ascii="Arial Black" w:hAnsi="Arial Black"/>
                <w:i/>
              </w:rPr>
              <w:t>Recruiter</w:t>
            </w:r>
            <w:r w:rsidR="00066E65">
              <w:rPr>
                <w:rFonts w:ascii="Arial Black" w:hAnsi="Arial Black"/>
                <w:i/>
              </w:rPr>
              <w:t xml:space="preserve"> </w:t>
            </w:r>
          </w:p>
          <w:p w14:paraId="076D190F" w14:textId="7C23A342" w:rsidR="002F0784" w:rsidRDefault="002F0784" w:rsidP="00D01CC5">
            <w:pPr>
              <w:tabs>
                <w:tab w:val="center" w:pos="28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------</w:t>
            </w:r>
          </w:p>
          <w:p w14:paraId="71C5BEE3" w14:textId="77777777" w:rsidR="002F0784" w:rsidRPr="00764BC4" w:rsidRDefault="002F0784" w:rsidP="006E3509">
            <w:pPr>
              <w:jc w:val="center"/>
              <w:rPr>
                <w:rFonts w:cs="Arial"/>
              </w:rPr>
            </w:pPr>
          </w:p>
          <w:p w14:paraId="4DD38BE5" w14:textId="77777777" w:rsidR="00E54775" w:rsidRDefault="00E54775" w:rsidP="002F2DFF">
            <w:pPr>
              <w:pStyle w:val="CompanyNameOne"/>
            </w:pPr>
            <w:r>
              <w:t>2004-2006       U.S. Peace Corps                              Republic of Moldova</w:t>
            </w:r>
          </w:p>
          <w:p w14:paraId="47AAAFCD" w14:textId="77777777" w:rsidR="00E54775" w:rsidRDefault="00E54775" w:rsidP="006E3509">
            <w:pPr>
              <w:rPr>
                <w:rFonts w:cs="Arial"/>
              </w:rPr>
            </w:pPr>
            <w:r>
              <w:rPr>
                <w:rFonts w:ascii="Arial Black" w:hAnsi="Arial Black"/>
                <w:b/>
                <w:bCs/>
                <w:i/>
              </w:rPr>
              <w:t xml:space="preserve">Peace Corps </w:t>
            </w:r>
            <w:r w:rsidRPr="00FC7924">
              <w:rPr>
                <w:rFonts w:ascii="Arial Black" w:hAnsi="Arial Black"/>
                <w:i/>
              </w:rPr>
              <w:t>Volunteer</w:t>
            </w:r>
            <w:r>
              <w:rPr>
                <w:rFonts w:cs="Arial"/>
              </w:rPr>
              <w:t xml:space="preserve">   Ministry of Ecology and Natural Resources</w:t>
            </w:r>
          </w:p>
          <w:p w14:paraId="7A271C9E" w14:textId="77777777" w:rsidR="00E54775" w:rsidRPr="00FC7924" w:rsidRDefault="00E54775" w:rsidP="006E350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CCF – Moldova (NGO)</w:t>
            </w:r>
          </w:p>
          <w:p w14:paraId="13E4ED86" w14:textId="2D6888B0" w:rsidR="00E54775" w:rsidRDefault="00E54775" w:rsidP="002F0784"/>
          <w:p w14:paraId="795C17B3" w14:textId="0DEB672F" w:rsidR="00E54775" w:rsidRDefault="002335D3" w:rsidP="00A730B8">
            <w:pPr>
              <w:tabs>
                <w:tab w:val="center" w:pos="2865"/>
              </w:tabs>
            </w:pPr>
            <w:r>
              <w:t xml:space="preserve">                                                   </w:t>
            </w:r>
            <w:r w:rsidR="00E54775">
              <w:t>------</w:t>
            </w:r>
          </w:p>
          <w:p w14:paraId="33973E7F" w14:textId="77777777" w:rsidR="002F0784" w:rsidRDefault="002F0784" w:rsidP="006E3509"/>
          <w:p w14:paraId="4E59BF83" w14:textId="0811F2AB" w:rsidR="00FC7924" w:rsidRDefault="00FC7924" w:rsidP="006E3509">
            <w:r>
              <w:t xml:space="preserve">2001-2004                    </w:t>
            </w:r>
            <w:r w:rsidR="000A2DDE">
              <w:t>Business Owner</w:t>
            </w:r>
            <w:r>
              <w:t xml:space="preserve">   </w:t>
            </w:r>
            <w:r w:rsidR="000A2DDE">
              <w:t xml:space="preserve">             </w:t>
            </w:r>
            <w:r>
              <w:t xml:space="preserve">             </w:t>
            </w:r>
            <w:smartTag w:uri="urn:schemas-microsoft-com:office:smarttags" w:element="place">
              <w:smartTag w:uri="urn:schemas-microsoft-com:office:smarttags" w:element="City">
                <w:r w:rsidR="000A2DDE">
                  <w:t>New York</w:t>
                </w:r>
              </w:smartTag>
              <w:r w:rsidR="000A2DDE">
                <w:t xml:space="preserve">, </w:t>
              </w:r>
              <w:smartTag w:uri="urn:schemas-microsoft-com:office:smarttags" w:element="State">
                <w:r w:rsidR="000A2DDE">
                  <w:t>NY</w:t>
                </w:r>
              </w:smartTag>
            </w:smartTag>
          </w:p>
          <w:p w14:paraId="441150C7" w14:textId="0CB8336C" w:rsidR="002F2DFF" w:rsidRDefault="000A2DDE" w:rsidP="004C3FEC">
            <w:pPr>
              <w:rPr>
                <w:rFonts w:ascii="Arial Black" w:hAnsi="Arial Black"/>
                <w:i/>
              </w:rPr>
            </w:pPr>
            <w:r w:rsidRPr="000A2DDE">
              <w:rPr>
                <w:rFonts w:ascii="Arial Black" w:hAnsi="Arial Black"/>
                <w:i/>
              </w:rPr>
              <w:t>Beryl Cheal Consultant Services and Disaster Training International</w:t>
            </w:r>
          </w:p>
          <w:p w14:paraId="398B6CF9" w14:textId="62FCCA30" w:rsidR="002F2DFF" w:rsidRPr="002F2DFF" w:rsidRDefault="002F2DFF" w:rsidP="00D01CC5">
            <w:pPr>
              <w:tabs>
                <w:tab w:val="center" w:pos="2138"/>
                <w:tab w:val="center" w:pos="2865"/>
              </w:tabs>
              <w:rPr>
                <w:rFonts w:ascii="Arial Black" w:hAnsi="Arial Black"/>
                <w:iCs/>
              </w:rPr>
            </w:pPr>
            <w:r>
              <w:rPr>
                <w:rFonts w:ascii="Arial Black" w:hAnsi="Arial Black"/>
                <w:iCs/>
              </w:rPr>
              <w:t xml:space="preserve">                                           ------</w:t>
            </w:r>
          </w:p>
          <w:p w14:paraId="0D6CC301" w14:textId="509C259E" w:rsidR="00EB4C59" w:rsidRPr="00EB4C59" w:rsidRDefault="00EB4C59" w:rsidP="002F2DFF">
            <w:pPr>
              <w:rPr>
                <w:rFonts w:ascii="Arial Black" w:hAnsi="Arial Black" w:cs="Arial"/>
                <w:iCs/>
              </w:rPr>
            </w:pPr>
          </w:p>
          <w:p w14:paraId="2081C5D2" w14:textId="77777777" w:rsidR="00BC4519" w:rsidRPr="00BC4519" w:rsidRDefault="00FF31CE" w:rsidP="002F2DFF">
            <w:pPr>
              <w:pStyle w:val="CompanyNameOne"/>
            </w:pPr>
            <w:r>
              <w:t>199</w:t>
            </w:r>
            <w:r w:rsidR="001E003B">
              <w:t>4–1999</w:t>
            </w:r>
            <w:r w:rsidR="001E003B">
              <w:tab/>
              <w:t xml:space="preserve">           </w:t>
            </w:r>
            <w:r w:rsidR="00CE636B">
              <w:t>Portland State University</w:t>
            </w:r>
            <w:r w:rsidR="001E003B">
              <w:t xml:space="preserve">          </w:t>
            </w:r>
            <w:r>
              <w:tab/>
            </w:r>
            <w:r w:rsidR="001E003B">
              <w:t xml:space="preserve">          </w:t>
            </w:r>
            <w:r>
              <w:t>Seattle, WA</w:t>
            </w:r>
          </w:p>
          <w:p w14:paraId="25527645" w14:textId="77777777" w:rsidR="002F2DFF" w:rsidRDefault="00212380" w:rsidP="002F2DFF">
            <w:pPr>
              <w:pStyle w:val="JobTitle"/>
              <w:rPr>
                <w:rFonts w:asciiTheme="minorBidi" w:hAnsiTheme="minorBidi" w:cstheme="minorBidi"/>
                <w:iCs/>
              </w:rPr>
            </w:pPr>
            <w:r>
              <w:rPr>
                <w:i/>
              </w:rPr>
              <w:t xml:space="preserve">Preschool </w:t>
            </w:r>
            <w:r w:rsidR="00FF31CE">
              <w:rPr>
                <w:i/>
              </w:rPr>
              <w:t>Education Specialist</w:t>
            </w:r>
            <w:r w:rsidR="002F2DFF">
              <w:rPr>
                <w:i/>
              </w:rPr>
              <w:t xml:space="preserve"> </w:t>
            </w:r>
            <w:r w:rsidR="002F2DFF">
              <w:rPr>
                <w:rFonts w:asciiTheme="minorBidi" w:hAnsiTheme="minorBidi" w:cstheme="minorBidi"/>
                <w:iCs/>
              </w:rPr>
              <w:t>– Head Start</w:t>
            </w:r>
          </w:p>
          <w:p w14:paraId="6F8220FF" w14:textId="77777777" w:rsidR="00307BB4" w:rsidRDefault="00307BB4" w:rsidP="00307BB4">
            <w:pPr>
              <w:pStyle w:val="Achievement"/>
              <w:numPr>
                <w:ilvl w:val="0"/>
                <w:numId w:val="0"/>
              </w:numPr>
              <w:ind w:left="245" w:hanging="245"/>
              <w:jc w:val="center"/>
            </w:pPr>
          </w:p>
          <w:p w14:paraId="46A7BE8B" w14:textId="45D09F75" w:rsidR="00307BB4" w:rsidRPr="00307BB4" w:rsidRDefault="00307BB4" w:rsidP="00307BB4">
            <w:pPr>
              <w:pStyle w:val="Achievement"/>
              <w:numPr>
                <w:ilvl w:val="0"/>
                <w:numId w:val="0"/>
              </w:numPr>
              <w:ind w:left="245" w:hanging="245"/>
              <w:jc w:val="center"/>
            </w:pPr>
            <w:r>
              <w:t>-------</w:t>
            </w:r>
          </w:p>
        </w:tc>
      </w:tr>
      <w:tr w:rsidR="007B2917" w14:paraId="5E3932A5" w14:textId="77777777" w:rsidTr="007B2917">
        <w:trPr>
          <w:gridAfter w:val="1"/>
          <w:wAfter w:w="108" w:type="dxa"/>
        </w:trPr>
        <w:tc>
          <w:tcPr>
            <w:tcW w:w="2160" w:type="dxa"/>
            <w:gridSpan w:val="2"/>
          </w:tcPr>
          <w:p w14:paraId="6A0BA3A4" w14:textId="0244ED6C" w:rsidR="007B2917" w:rsidRDefault="007B2917" w:rsidP="005A0B96"/>
        </w:tc>
        <w:tc>
          <w:tcPr>
            <w:tcW w:w="6678" w:type="dxa"/>
            <w:gridSpan w:val="2"/>
          </w:tcPr>
          <w:p w14:paraId="182E44AD" w14:textId="09E042C0" w:rsidR="00663B1B" w:rsidRDefault="002B5EC9" w:rsidP="005A0B96">
            <w:pPr>
              <w:pStyle w:val="Achievement"/>
              <w:numPr>
                <w:ilvl w:val="1"/>
                <w:numId w:val="5"/>
              </w:numPr>
            </w:pPr>
            <w:r>
              <w:t xml:space="preserve">          WA </w:t>
            </w:r>
            <w:r w:rsidR="00663B1B">
              <w:t xml:space="preserve">State </w:t>
            </w:r>
            <w:r w:rsidR="007B2917">
              <w:t>Community Trade &amp; Economic Dev</w:t>
            </w:r>
            <w:r w:rsidR="00197F6E">
              <w:t>.</w:t>
            </w:r>
            <w:r w:rsidR="007B2917">
              <w:t xml:space="preserve"> </w:t>
            </w:r>
          </w:p>
          <w:p w14:paraId="23A32A25" w14:textId="17DB69AF" w:rsidR="007B2917" w:rsidRDefault="00663B1B" w:rsidP="00663B1B">
            <w:pPr>
              <w:pStyle w:val="Achievement"/>
              <w:numPr>
                <w:ilvl w:val="0"/>
                <w:numId w:val="0"/>
              </w:numPr>
              <w:ind w:left="2145"/>
            </w:pPr>
            <w:r>
              <w:t xml:space="preserve">                                                               </w:t>
            </w:r>
            <w:r w:rsidR="007B2917">
              <w:t>Olympia, WA</w:t>
            </w:r>
          </w:p>
          <w:p w14:paraId="45948F87" w14:textId="77777777" w:rsidR="007B2917" w:rsidRPr="00F86CD6" w:rsidRDefault="007B2917" w:rsidP="005A0B96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 w:rsidRPr="00F86CD6">
              <w:rPr>
                <w:rFonts w:ascii="Arial Black" w:hAnsi="Arial Black"/>
                <w:i/>
              </w:rPr>
              <w:t>Manager, Child Care Facilities Fund</w:t>
            </w:r>
          </w:p>
          <w:p w14:paraId="55D42882" w14:textId="0560B8BE" w:rsidR="007B2917" w:rsidRDefault="007B2917" w:rsidP="002F2DFF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7E6E13C8" w14:textId="2FB86E63" w:rsidR="002F2DFF" w:rsidRDefault="002F2DFF" w:rsidP="00D01CC5">
            <w:pPr>
              <w:pStyle w:val="Achievement"/>
              <w:numPr>
                <w:ilvl w:val="0"/>
                <w:numId w:val="0"/>
              </w:numPr>
              <w:tabs>
                <w:tab w:val="center" w:pos="2873"/>
              </w:tabs>
              <w:ind w:left="245" w:hanging="245"/>
            </w:pPr>
            <w:r>
              <w:t xml:space="preserve">                                                           ------</w:t>
            </w:r>
          </w:p>
          <w:p w14:paraId="4722D978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</w:p>
          <w:p w14:paraId="1EFDAD0F" w14:textId="7FAE2A42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  <w:r>
              <w:t>1986-1989                Puget Sound Ed</w:t>
            </w:r>
            <w:r w:rsidR="00663B1B">
              <w:t>ucational</w:t>
            </w:r>
            <w:r>
              <w:t xml:space="preserve"> Service District        Seattle, WA</w:t>
            </w:r>
          </w:p>
          <w:p w14:paraId="04E4D179" w14:textId="77777777" w:rsidR="007B2917" w:rsidRPr="00F86CD6" w:rsidRDefault="007B2917" w:rsidP="005A0B96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 w:rsidRPr="00F86CD6">
              <w:rPr>
                <w:rFonts w:ascii="Arial Black" w:hAnsi="Arial Black"/>
                <w:i/>
              </w:rPr>
              <w:t>Head Start Director</w:t>
            </w:r>
          </w:p>
          <w:p w14:paraId="43C9677E" w14:textId="1FDF7905" w:rsidR="007B2917" w:rsidRDefault="007B2917" w:rsidP="00D01CC5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011F1AFF" w14:textId="516F928C" w:rsidR="007B2917" w:rsidRDefault="00D01CC5" w:rsidP="007B2917">
            <w:pPr>
              <w:pStyle w:val="Achievement"/>
              <w:numPr>
                <w:ilvl w:val="0"/>
                <w:numId w:val="0"/>
              </w:numPr>
              <w:ind w:left="360"/>
            </w:pPr>
            <w:r>
              <w:t xml:space="preserve">                                                    ------</w:t>
            </w:r>
          </w:p>
          <w:p w14:paraId="2094227E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</w:p>
          <w:p w14:paraId="71DD6F2D" w14:textId="2321E8FA" w:rsidR="00D170BC" w:rsidRDefault="007B2917" w:rsidP="006602F1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>
              <w:t xml:space="preserve"> </w:t>
            </w:r>
            <w:r w:rsidR="00D170BC">
              <w:t xml:space="preserve">1985-1986                                                                                     </w:t>
            </w:r>
            <w:r w:rsidR="006602F1">
              <w:t xml:space="preserve"> </w:t>
            </w:r>
            <w:r>
              <w:t>Gaza, Palestine</w:t>
            </w:r>
            <w:r w:rsidR="006602F1" w:rsidRPr="00F86CD6">
              <w:rPr>
                <w:rFonts w:ascii="Arial Black" w:hAnsi="Arial Black"/>
                <w:i/>
              </w:rPr>
              <w:t xml:space="preserve"> </w:t>
            </w:r>
          </w:p>
          <w:p w14:paraId="5E1695F2" w14:textId="77777777" w:rsidR="009D1A10" w:rsidRDefault="006602F1" w:rsidP="00D170BC">
            <w:pPr>
              <w:pStyle w:val="Achievement"/>
              <w:numPr>
                <w:ilvl w:val="0"/>
                <w:numId w:val="0"/>
              </w:numPr>
            </w:pPr>
            <w:r w:rsidRPr="00F86CD6">
              <w:rPr>
                <w:rFonts w:ascii="Arial Black" w:hAnsi="Arial Black"/>
                <w:i/>
              </w:rPr>
              <w:t>Program Planner</w:t>
            </w:r>
            <w:r w:rsidR="00D170BC">
              <w:rPr>
                <w:rFonts w:ascii="Arial Black" w:hAnsi="Arial Black"/>
                <w:i/>
              </w:rPr>
              <w:t xml:space="preserve"> </w:t>
            </w:r>
            <w:r w:rsidR="00D170BC">
              <w:rPr>
                <w:rFonts w:asciiTheme="minorBidi" w:hAnsiTheme="minorBidi" w:cstheme="minorBidi"/>
                <w:iCs/>
              </w:rPr>
              <w:t xml:space="preserve">                              American Friends Service Committee</w:t>
            </w:r>
            <w:r w:rsidR="007B2917">
              <w:t xml:space="preserve"> </w:t>
            </w:r>
          </w:p>
          <w:p w14:paraId="2F1DB7D6" w14:textId="77777777" w:rsidR="009D1A10" w:rsidRPr="009D1A10" w:rsidRDefault="009D1A10" w:rsidP="009D1A10">
            <w:pPr>
              <w:pStyle w:val="Achievement"/>
              <w:numPr>
                <w:ilvl w:val="0"/>
                <w:numId w:val="38"/>
              </w:numPr>
              <w:rPr>
                <w:rFonts w:asciiTheme="minorBidi" w:hAnsiTheme="minorBidi" w:cstheme="minorBidi"/>
                <w:iCs/>
              </w:rPr>
            </w:pPr>
            <w:r>
              <w:t>Developed strategic plan for establishing a training program for Early Childhood Educators in Gaza.</w:t>
            </w:r>
          </w:p>
          <w:p w14:paraId="79AB0727" w14:textId="308F7F1E" w:rsidR="007B2917" w:rsidRPr="00D170BC" w:rsidRDefault="009D1A10" w:rsidP="009D1A10">
            <w:pPr>
              <w:pStyle w:val="Achievement"/>
              <w:numPr>
                <w:ilvl w:val="0"/>
                <w:numId w:val="38"/>
              </w:numPr>
              <w:rPr>
                <w:rFonts w:asciiTheme="minorBidi" w:hAnsiTheme="minorBidi" w:cstheme="minorBidi"/>
                <w:iCs/>
              </w:rPr>
            </w:pPr>
            <w:r>
              <w:t>Started a school uniform shirt factory – procedures to go to preschools.</w:t>
            </w:r>
            <w:r w:rsidR="007B2917">
              <w:t xml:space="preserve">                                                                                          </w:t>
            </w:r>
          </w:p>
          <w:p w14:paraId="3D2C5427" w14:textId="34F3A67B" w:rsidR="007B2917" w:rsidRDefault="007B2917" w:rsidP="004A5CF7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684E8CC1" w14:textId="49658FDB" w:rsidR="004A5CF7" w:rsidRDefault="004A5CF7" w:rsidP="004A5CF7">
            <w:pPr>
              <w:pStyle w:val="Achievement"/>
              <w:numPr>
                <w:ilvl w:val="0"/>
                <w:numId w:val="0"/>
              </w:numPr>
              <w:tabs>
                <w:tab w:val="center" w:pos="2888"/>
              </w:tabs>
              <w:ind w:left="245" w:hanging="245"/>
            </w:pPr>
            <w:r>
              <w:t xml:space="preserve">                                                           ------</w:t>
            </w:r>
          </w:p>
          <w:p w14:paraId="21B1A375" w14:textId="05D3476B" w:rsidR="007B2917" w:rsidRDefault="00561BEB" w:rsidP="005A0B96">
            <w:pPr>
              <w:pStyle w:val="Achievement"/>
              <w:numPr>
                <w:ilvl w:val="0"/>
                <w:numId w:val="0"/>
              </w:numPr>
            </w:pPr>
            <w:r>
              <w:t xml:space="preserve">     </w:t>
            </w:r>
          </w:p>
          <w:p w14:paraId="18455F96" w14:textId="1562E7DE" w:rsidR="004A5CF7" w:rsidRDefault="004A5CF7" w:rsidP="004A5CF7">
            <w:pPr>
              <w:pStyle w:val="Achievement"/>
              <w:numPr>
                <w:ilvl w:val="0"/>
                <w:numId w:val="0"/>
              </w:numPr>
            </w:pPr>
            <w:r>
              <w:t>198</w:t>
            </w:r>
            <w:r w:rsidR="00561BEB">
              <w:t>0</w:t>
            </w:r>
            <w:r>
              <w:t>-198</w:t>
            </w:r>
            <w:r w:rsidR="00561BEB">
              <w:t>2</w:t>
            </w:r>
            <w:r>
              <w:t xml:space="preserve">                                               </w:t>
            </w:r>
            <w:r w:rsidR="00561BEB">
              <w:t xml:space="preserve">                                   </w:t>
            </w:r>
            <w:r w:rsidR="007B2917">
              <w:t xml:space="preserve">Gaza, Palestine                </w:t>
            </w:r>
            <w:r>
              <w:t xml:space="preserve">                                                           </w:t>
            </w:r>
          </w:p>
          <w:p w14:paraId="307A85A9" w14:textId="50DBF5EA" w:rsidR="00561BEB" w:rsidRDefault="00561BEB" w:rsidP="004A5CF7">
            <w:pPr>
              <w:pStyle w:val="Achievement"/>
              <w:numPr>
                <w:ilvl w:val="0"/>
                <w:numId w:val="0"/>
              </w:numPr>
            </w:pPr>
            <w:r>
              <w:t xml:space="preserve">                                                                  American Friends Service Committee</w:t>
            </w:r>
            <w:r w:rsidR="004A5CF7">
              <w:t xml:space="preserve">                                          </w:t>
            </w:r>
          </w:p>
          <w:p w14:paraId="419FEC60" w14:textId="3F95086C" w:rsidR="007B2917" w:rsidRDefault="00561BEB" w:rsidP="004A5CF7">
            <w:pPr>
              <w:pStyle w:val="Achievement"/>
              <w:numPr>
                <w:ilvl w:val="0"/>
                <w:numId w:val="0"/>
              </w:numPr>
            </w:pPr>
            <w:r>
              <w:t xml:space="preserve">                    </w:t>
            </w:r>
            <w:r w:rsidR="004A5CF7">
              <w:t>Seconded to:</w:t>
            </w:r>
            <w:r w:rsidR="007B2917">
              <w:t xml:space="preserve"> </w:t>
            </w:r>
            <w:r>
              <w:t>U</w:t>
            </w:r>
            <w:r w:rsidR="007B2917">
              <w:t>nited Nations Relief and Works Agency (UNRWA)</w:t>
            </w:r>
          </w:p>
          <w:p w14:paraId="277222E5" w14:textId="77777777" w:rsidR="007B2917" w:rsidRPr="00F86CD6" w:rsidRDefault="007B2917" w:rsidP="005A0B96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 w:rsidRPr="00F86CD6">
              <w:rPr>
                <w:rFonts w:ascii="Arial Black" w:hAnsi="Arial Black"/>
                <w:i/>
              </w:rPr>
              <w:t>Director</w:t>
            </w:r>
          </w:p>
          <w:p w14:paraId="60B17F1C" w14:textId="77777777" w:rsidR="007B2917" w:rsidRDefault="007B2917" w:rsidP="005A0B96">
            <w:pPr>
              <w:pStyle w:val="Achievement"/>
              <w:numPr>
                <w:ilvl w:val="0"/>
                <w:numId w:val="12"/>
              </w:numPr>
            </w:pPr>
            <w:r>
              <w:t>Administered systems operations for 15 pre-school/kindergarten centers with 1,500 Palestinian refugee children and 70 staff.</w:t>
            </w:r>
          </w:p>
          <w:p w14:paraId="14663FCC" w14:textId="77777777" w:rsidR="007B2917" w:rsidRDefault="007B2917" w:rsidP="005A0B96">
            <w:pPr>
              <w:pStyle w:val="Achievement"/>
              <w:numPr>
                <w:ilvl w:val="0"/>
                <w:numId w:val="12"/>
              </w:numPr>
            </w:pPr>
            <w:r>
              <w:lastRenderedPageBreak/>
              <w:t>Developed programmatic and administrative systems.</w:t>
            </w:r>
          </w:p>
          <w:p w14:paraId="5725AC14" w14:textId="2A29E8ED" w:rsidR="007B2917" w:rsidRDefault="007B2917" w:rsidP="007B2917">
            <w:pPr>
              <w:pStyle w:val="Achievement"/>
              <w:numPr>
                <w:ilvl w:val="0"/>
                <w:numId w:val="12"/>
              </w:numPr>
            </w:pPr>
            <w:r>
              <w:t>Supervised staff development and mother’s committees.</w:t>
            </w:r>
          </w:p>
          <w:p w14:paraId="37A2D8A0" w14:textId="214E7802" w:rsidR="00122157" w:rsidRDefault="003905E0" w:rsidP="003905E0">
            <w:pPr>
              <w:pStyle w:val="Achievement"/>
              <w:numPr>
                <w:ilvl w:val="0"/>
                <w:numId w:val="0"/>
              </w:numPr>
              <w:ind w:left="360"/>
              <w:jc w:val="center"/>
            </w:pPr>
            <w:r>
              <w:t>------</w:t>
            </w:r>
          </w:p>
          <w:p w14:paraId="5B4757CD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</w:p>
          <w:p w14:paraId="5B0039D3" w14:textId="2399ECB6" w:rsidR="007B2917" w:rsidRDefault="007B2917" w:rsidP="005A0B96">
            <w:pPr>
              <w:pStyle w:val="Achievement"/>
              <w:numPr>
                <w:ilvl w:val="1"/>
                <w:numId w:val="13"/>
              </w:numPr>
            </w:pPr>
            <w:r>
              <w:t xml:space="preserve"> WA State Dep</w:t>
            </w:r>
            <w:r w:rsidR="00022B4E">
              <w:t>artment</w:t>
            </w:r>
            <w:r>
              <w:t xml:space="preserve"> of Social and Health Services</w:t>
            </w:r>
          </w:p>
          <w:p w14:paraId="32B73223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  <w:r>
              <w:t xml:space="preserve">                           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14:paraId="004CF007" w14:textId="689EBB04" w:rsidR="007B2917" w:rsidRPr="00F9023D" w:rsidRDefault="007B2917" w:rsidP="00F9023D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 w:rsidRPr="00F86CD6">
              <w:rPr>
                <w:rFonts w:ascii="Arial Black" w:hAnsi="Arial Black"/>
                <w:i/>
              </w:rPr>
              <w:t>Day Care</w:t>
            </w:r>
            <w:r w:rsidR="00022B4E">
              <w:rPr>
                <w:rFonts w:ascii="Arial Black" w:hAnsi="Arial Black"/>
                <w:i/>
              </w:rPr>
              <w:t>/Childcare</w:t>
            </w:r>
            <w:r w:rsidRPr="00F86CD6">
              <w:rPr>
                <w:rFonts w:ascii="Arial Black" w:hAnsi="Arial Black"/>
                <w:i/>
              </w:rPr>
              <w:t xml:space="preserve"> Unit Manager</w:t>
            </w:r>
          </w:p>
          <w:p w14:paraId="53176153" w14:textId="0A9C4788" w:rsidR="00F9023D" w:rsidRDefault="00F9023D" w:rsidP="00F9023D">
            <w:pPr>
              <w:pStyle w:val="Achievement"/>
              <w:numPr>
                <w:ilvl w:val="0"/>
                <w:numId w:val="0"/>
              </w:numPr>
              <w:ind w:left="360"/>
              <w:jc w:val="center"/>
            </w:pPr>
            <w:r>
              <w:t>------</w:t>
            </w:r>
          </w:p>
          <w:p w14:paraId="22A0FBA2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</w:p>
          <w:p w14:paraId="14E24D72" w14:textId="77777777" w:rsidR="007B2917" w:rsidRDefault="007B2917" w:rsidP="005A0B96">
            <w:pPr>
              <w:pStyle w:val="Achievement"/>
              <w:numPr>
                <w:ilvl w:val="1"/>
                <w:numId w:val="15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Department of Health and Human Services,</w:t>
            </w:r>
          </w:p>
          <w:p w14:paraId="48C1DD3D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  <w:ind w:left="2190"/>
            </w:pPr>
            <w:r>
              <w:t xml:space="preserve">Region X, Head Start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14:paraId="7D596785" w14:textId="03D28FD7" w:rsidR="007B2917" w:rsidRDefault="009D4DCA" w:rsidP="004150D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Head Start </w:t>
            </w:r>
            <w:r w:rsidR="007B2917" w:rsidRPr="00F86CD6">
              <w:rPr>
                <w:rFonts w:ascii="Arial Black" w:hAnsi="Arial Black"/>
                <w:i/>
              </w:rPr>
              <w:t>Program Analyst</w:t>
            </w:r>
          </w:p>
          <w:p w14:paraId="65327FFA" w14:textId="003F265B" w:rsidR="007B3CB4" w:rsidRPr="004150D2" w:rsidRDefault="007B3CB4" w:rsidP="007B3CB4">
            <w:pPr>
              <w:pStyle w:val="Achievement"/>
              <w:numPr>
                <w:ilvl w:val="0"/>
                <w:numId w:val="0"/>
              </w:numPr>
              <w:ind w:left="245" w:hanging="245"/>
              <w:jc w:val="center"/>
              <w:rPr>
                <w:rFonts w:asciiTheme="minorBidi" w:hAnsiTheme="minorBidi" w:cstheme="minorBidi"/>
                <w:iCs/>
              </w:rPr>
            </w:pPr>
            <w:r>
              <w:rPr>
                <w:rFonts w:asciiTheme="minorBidi" w:hAnsiTheme="minorBidi" w:cstheme="minorBidi"/>
                <w:iCs/>
              </w:rPr>
              <w:t>------</w:t>
            </w:r>
          </w:p>
          <w:p w14:paraId="69E549EE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</w:p>
          <w:p w14:paraId="1C522FF7" w14:textId="77777777" w:rsidR="007B2917" w:rsidRDefault="007B2917" w:rsidP="005A0B96">
            <w:pPr>
              <w:pStyle w:val="Achievement"/>
              <w:numPr>
                <w:ilvl w:val="0"/>
                <w:numId w:val="0"/>
              </w:numPr>
            </w:pPr>
            <w:r>
              <w:t xml:space="preserve">1968-1970                         Neighborhood House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14:paraId="1806DDEA" w14:textId="77777777" w:rsidR="007B2917" w:rsidRPr="00F86CD6" w:rsidRDefault="007B2917" w:rsidP="005A0B96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 w:rsidRPr="00F86CD6">
              <w:rPr>
                <w:rFonts w:ascii="Arial Black" w:hAnsi="Arial Black"/>
                <w:i/>
              </w:rPr>
              <w:t>Head Start</w:t>
            </w:r>
            <w:r>
              <w:rPr>
                <w:rFonts w:ascii="Arial Black" w:hAnsi="Arial Black"/>
                <w:i/>
              </w:rPr>
              <w:t>/</w:t>
            </w:r>
            <w:proofErr w:type="gramStart"/>
            <w:r>
              <w:rPr>
                <w:rFonts w:ascii="Arial Black" w:hAnsi="Arial Black"/>
                <w:i/>
              </w:rPr>
              <w:t>Child Care</w:t>
            </w:r>
            <w:proofErr w:type="gramEnd"/>
            <w:r w:rsidRPr="00F86CD6">
              <w:rPr>
                <w:rFonts w:ascii="Arial Black" w:hAnsi="Arial Black"/>
                <w:i/>
              </w:rPr>
              <w:t xml:space="preserve"> teacher</w:t>
            </w:r>
          </w:p>
          <w:p w14:paraId="2197F904" w14:textId="6C6424C6" w:rsidR="007B2917" w:rsidRDefault="007B2917" w:rsidP="007B3CB4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32DEBAA7" w14:textId="491BC83E" w:rsidR="007B3CB4" w:rsidRDefault="007B3CB4" w:rsidP="007B3CB4">
            <w:pPr>
              <w:pStyle w:val="Achievement"/>
              <w:numPr>
                <w:ilvl w:val="0"/>
                <w:numId w:val="0"/>
              </w:numPr>
              <w:ind w:left="245" w:hanging="245"/>
              <w:jc w:val="center"/>
            </w:pPr>
            <w:r>
              <w:t>------</w:t>
            </w:r>
          </w:p>
          <w:p w14:paraId="44A2400B" w14:textId="5955DB69" w:rsidR="007B2917" w:rsidRDefault="007B3CB4" w:rsidP="005A0B96">
            <w:pPr>
              <w:pStyle w:val="Achievement"/>
              <w:numPr>
                <w:ilvl w:val="0"/>
                <w:numId w:val="0"/>
              </w:numPr>
            </w:pPr>
            <w:r>
              <w:t xml:space="preserve">1959-1961, </w:t>
            </w:r>
            <w:r w:rsidR="007B2917">
              <w:t>966-19</w:t>
            </w:r>
            <w:r>
              <w:t>70</w:t>
            </w:r>
            <w:r w:rsidR="007B2917">
              <w:t xml:space="preserve">                            </w:t>
            </w:r>
            <w:r>
              <w:t xml:space="preserve">                        </w:t>
            </w:r>
            <w:r w:rsidRPr="007B3CB4">
              <w:t>California</w:t>
            </w:r>
            <w:r>
              <w:t xml:space="preserve">, </w:t>
            </w:r>
            <w:r w:rsidRPr="007B3CB4">
              <w:t>Washington</w:t>
            </w:r>
          </w:p>
          <w:p w14:paraId="1F7FC588" w14:textId="77777777" w:rsidR="007B2917" w:rsidRPr="00F86CD6" w:rsidRDefault="007B2917" w:rsidP="005A0B96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</w:rPr>
            </w:pPr>
            <w:r w:rsidRPr="00F86CD6">
              <w:rPr>
                <w:rFonts w:ascii="Arial Black" w:hAnsi="Arial Black"/>
                <w:i/>
              </w:rPr>
              <w:t>Teacher</w:t>
            </w:r>
          </w:p>
          <w:p w14:paraId="5151E84D" w14:textId="32ACCDD8" w:rsidR="007B2917" w:rsidRDefault="007B3CB4" w:rsidP="007B3CB4">
            <w:pPr>
              <w:pStyle w:val="Achievement"/>
              <w:numPr>
                <w:ilvl w:val="0"/>
                <w:numId w:val="19"/>
              </w:numPr>
              <w:ind w:left="720"/>
            </w:pPr>
            <w:r w:rsidRPr="007B3CB4">
              <w:t xml:space="preserve">Head </w:t>
            </w:r>
            <w:r>
              <w:t>S</w:t>
            </w:r>
            <w:r w:rsidRPr="007B3CB4">
              <w:t>tart</w:t>
            </w:r>
            <w:r>
              <w:t xml:space="preserve"> (P</w:t>
            </w:r>
            <w:r w:rsidRPr="007B3CB4">
              <w:t>reschool for low-income children</w:t>
            </w:r>
            <w:r>
              <w:t>)</w:t>
            </w:r>
          </w:p>
          <w:p w14:paraId="61544EB7" w14:textId="415F7A98" w:rsidR="007B3CB4" w:rsidRDefault="007B3CB4" w:rsidP="007B3CB4">
            <w:pPr>
              <w:pStyle w:val="Achievement"/>
              <w:numPr>
                <w:ilvl w:val="0"/>
                <w:numId w:val="19"/>
              </w:numPr>
              <w:ind w:left="720"/>
            </w:pPr>
            <w:r w:rsidRPr="007B3CB4">
              <w:t xml:space="preserve">Primary </w:t>
            </w:r>
            <w:r>
              <w:t>S</w:t>
            </w:r>
            <w:r w:rsidRPr="007B3CB4">
              <w:t>chool</w:t>
            </w:r>
            <w:r>
              <w:t xml:space="preserve"> – </w:t>
            </w:r>
            <w:r w:rsidRPr="007B3CB4">
              <w:t>Level</w:t>
            </w:r>
            <w:r>
              <w:t>s 5, 6</w:t>
            </w:r>
          </w:p>
          <w:p w14:paraId="69ECC7AD" w14:textId="7EE5FE48" w:rsidR="007B3CB4" w:rsidRDefault="007B3CB4" w:rsidP="007B3CB4">
            <w:pPr>
              <w:pStyle w:val="Achievement"/>
              <w:numPr>
                <w:ilvl w:val="0"/>
                <w:numId w:val="19"/>
              </w:numPr>
              <w:ind w:left="720"/>
            </w:pPr>
            <w:r>
              <w:t>M</w:t>
            </w:r>
            <w:r w:rsidRPr="007B3CB4">
              <w:t xml:space="preserve">iddle </w:t>
            </w:r>
            <w:r>
              <w:t>S</w:t>
            </w:r>
            <w:r w:rsidRPr="007B3CB4">
              <w:t>chool</w:t>
            </w:r>
            <w:r>
              <w:t xml:space="preserve"> – </w:t>
            </w:r>
            <w:r w:rsidRPr="007B3CB4">
              <w:t>levels</w:t>
            </w:r>
            <w:r>
              <w:t xml:space="preserve"> </w:t>
            </w:r>
            <w:r w:rsidR="00FC1456">
              <w:t>7</w:t>
            </w:r>
            <w:r>
              <w:t>, 8</w:t>
            </w:r>
          </w:p>
          <w:p w14:paraId="55454A1E" w14:textId="7377B90D" w:rsidR="0090348E" w:rsidRPr="00E34C35" w:rsidRDefault="007B3CB4" w:rsidP="0090348E">
            <w:pPr>
              <w:pStyle w:val="Achievement"/>
              <w:numPr>
                <w:ilvl w:val="0"/>
                <w:numId w:val="19"/>
              </w:numPr>
              <w:ind w:left="720"/>
            </w:pPr>
            <w:r>
              <w:t>A</w:t>
            </w:r>
            <w:r w:rsidRPr="007B3CB4">
              <w:t>djunct college teache</w:t>
            </w:r>
            <w:r w:rsidR="0090348E">
              <w:t>r</w:t>
            </w:r>
          </w:p>
        </w:tc>
      </w:tr>
      <w:tr w:rsidR="00561BEB" w14:paraId="042EA414" w14:textId="77777777" w:rsidTr="007B2917">
        <w:trPr>
          <w:gridAfter w:val="1"/>
          <w:wAfter w:w="108" w:type="dxa"/>
        </w:trPr>
        <w:tc>
          <w:tcPr>
            <w:tcW w:w="2160" w:type="dxa"/>
            <w:gridSpan w:val="2"/>
          </w:tcPr>
          <w:p w14:paraId="2E7AC303" w14:textId="77777777" w:rsidR="00561BEB" w:rsidRDefault="00561BEB" w:rsidP="005A0B96"/>
        </w:tc>
        <w:tc>
          <w:tcPr>
            <w:tcW w:w="6678" w:type="dxa"/>
            <w:gridSpan w:val="2"/>
          </w:tcPr>
          <w:p w14:paraId="36981A1D" w14:textId="77777777" w:rsidR="00D6477C" w:rsidRPr="00D6477C" w:rsidRDefault="00D6477C" w:rsidP="00D6477C"/>
        </w:tc>
      </w:tr>
      <w:tr w:rsidR="004A5CF7" w14:paraId="4183C5C3" w14:textId="77777777" w:rsidTr="007B2917">
        <w:trPr>
          <w:gridAfter w:val="1"/>
          <w:wAfter w:w="108" w:type="dxa"/>
        </w:trPr>
        <w:tc>
          <w:tcPr>
            <w:tcW w:w="2160" w:type="dxa"/>
            <w:gridSpan w:val="2"/>
          </w:tcPr>
          <w:p w14:paraId="3BD17292" w14:textId="77777777" w:rsidR="004A5CF7" w:rsidRDefault="004A5CF7" w:rsidP="0090348E"/>
        </w:tc>
        <w:tc>
          <w:tcPr>
            <w:tcW w:w="6678" w:type="dxa"/>
            <w:gridSpan w:val="2"/>
          </w:tcPr>
          <w:p w14:paraId="6D250D7F" w14:textId="77777777" w:rsidR="00D6477C" w:rsidRPr="00D6477C" w:rsidRDefault="00D6477C" w:rsidP="0090348E"/>
        </w:tc>
      </w:tr>
      <w:tr w:rsidR="00FF31CE" w:rsidRPr="00C87AE2" w14:paraId="4F003E33" w14:textId="77777777" w:rsidTr="007B2917">
        <w:trPr>
          <w:gridBefore w:val="1"/>
          <w:wBefore w:w="108" w:type="dxa"/>
        </w:trPr>
        <w:tc>
          <w:tcPr>
            <w:tcW w:w="2160" w:type="dxa"/>
            <w:gridSpan w:val="2"/>
          </w:tcPr>
          <w:p w14:paraId="6D953DFD" w14:textId="4F1B7C4C" w:rsidR="00FF31CE" w:rsidRDefault="0090348E">
            <w:pPr>
              <w:pStyle w:val="SectionTitle"/>
            </w:pPr>
            <w:r>
              <w:t>E</w:t>
            </w:r>
            <w:r w:rsidR="00FF31CE">
              <w:t>ducation</w:t>
            </w:r>
          </w:p>
        </w:tc>
        <w:tc>
          <w:tcPr>
            <w:tcW w:w="6678" w:type="dxa"/>
            <w:gridSpan w:val="2"/>
          </w:tcPr>
          <w:p w14:paraId="36EC8912" w14:textId="3C3F1C18" w:rsidR="00DE4B24" w:rsidRDefault="00DE4B24" w:rsidP="00DE4B24">
            <w:pPr>
              <w:pStyle w:val="Institution"/>
              <w:jc w:val="left"/>
            </w:pPr>
            <w:r>
              <w:t xml:space="preserve">2019                           Starr Global Learning Network                    </w:t>
            </w:r>
            <w:r w:rsidR="006849A3">
              <w:t>Online</w:t>
            </w:r>
          </w:p>
          <w:p w14:paraId="77EC3FBB" w14:textId="1F5309E3" w:rsidR="00DE4B24" w:rsidRPr="00DE4B24" w:rsidRDefault="00DE4B24" w:rsidP="00DE4B24">
            <w:pPr>
              <w:pStyle w:val="Achievement"/>
              <w:numPr>
                <w:ilvl w:val="0"/>
                <w:numId w:val="0"/>
              </w:numPr>
            </w:pPr>
            <w:r>
              <w:t>Certified Trauma Practitioner – Clinical</w:t>
            </w:r>
          </w:p>
          <w:p w14:paraId="432A895F" w14:textId="2B5339ED" w:rsidR="00EE2524" w:rsidRPr="00C87AE2" w:rsidRDefault="00EE4E2E" w:rsidP="00C87AE2">
            <w:pPr>
              <w:pStyle w:val="Institution"/>
            </w:pPr>
            <w:r w:rsidRPr="00C87AE2">
              <w:t xml:space="preserve">2006 – 2007    </w:t>
            </w:r>
            <w:r w:rsidR="00EE2524" w:rsidRPr="00C87AE2">
              <w:t xml:space="preserve">              Columbia University                       New York, NY</w:t>
            </w:r>
          </w:p>
          <w:p w14:paraId="51E4D3A2" w14:textId="7BEE3EBE" w:rsidR="00EE2524" w:rsidRPr="00C87AE2" w:rsidRDefault="00EE2524" w:rsidP="00EE2524">
            <w:pPr>
              <w:pStyle w:val="Achievement"/>
              <w:rPr>
                <w:i/>
                <w:iCs/>
              </w:rPr>
            </w:pPr>
            <w:r w:rsidRPr="00C87AE2">
              <w:rPr>
                <w:i/>
                <w:iCs/>
              </w:rPr>
              <w:t xml:space="preserve">International Trauma </w:t>
            </w:r>
            <w:r w:rsidR="005502ED" w:rsidRPr="00C87AE2">
              <w:rPr>
                <w:i/>
                <w:iCs/>
              </w:rPr>
              <w:t>Studies (</w:t>
            </w:r>
            <w:r w:rsidR="00B309F9" w:rsidRPr="005502ED">
              <w:t>Certificate program)</w:t>
            </w:r>
          </w:p>
          <w:p w14:paraId="5297CAB0" w14:textId="77777777" w:rsidR="00FF31CE" w:rsidRPr="00C87AE2" w:rsidRDefault="00FF31CE" w:rsidP="00C87AE2">
            <w:pPr>
              <w:pStyle w:val="Institution"/>
            </w:pPr>
            <w:r w:rsidRPr="00C87AE2">
              <w:t>1982–1985</w:t>
            </w:r>
            <w:r w:rsidRPr="00C87AE2">
              <w:tab/>
              <w:t>University of Washington</w:t>
            </w:r>
            <w:r w:rsidRPr="00C87AE2">
              <w:tab/>
              <w:t>Seattle, WA</w:t>
            </w:r>
          </w:p>
          <w:p w14:paraId="24479DCD" w14:textId="77777777" w:rsidR="00FF31CE" w:rsidRPr="00C87AE2" w:rsidRDefault="00F95801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M.A</w:t>
            </w:r>
            <w:r w:rsidR="00FF31CE" w:rsidRPr="00C87AE2">
              <w:rPr>
                <w:i/>
                <w:iCs/>
              </w:rPr>
              <w:t>. International Studies, Middle East</w:t>
            </w:r>
          </w:p>
          <w:p w14:paraId="6A7D8F79" w14:textId="77777777" w:rsidR="00FF31CE" w:rsidRPr="00C87AE2" w:rsidRDefault="00FF31CE">
            <w:pPr>
              <w:pStyle w:val="Achievement"/>
              <w:numPr>
                <w:ilvl w:val="0"/>
                <w:numId w:val="22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Thesis: Refugees on the Gaza Strip, December 1948-May 1950.</w:t>
            </w:r>
          </w:p>
          <w:p w14:paraId="6DF5F22A" w14:textId="77777777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0F5833F7" w14:textId="77777777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Summer 1984                   Yarmouk University                               Irbid, Jordan</w:t>
            </w:r>
          </w:p>
          <w:p w14:paraId="45CE4433" w14:textId="77777777" w:rsidR="00FF31CE" w:rsidRPr="00C87AE2" w:rsidRDefault="00AC6AF3">
            <w:pPr>
              <w:pStyle w:val="Achievement"/>
              <w:numPr>
                <w:ilvl w:val="0"/>
                <w:numId w:val="23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Arabic Language study</w:t>
            </w:r>
          </w:p>
          <w:p w14:paraId="151B3E95" w14:textId="77777777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513C9CBD" w14:textId="77777777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1973-1975                          University of Washington                      Seattle, WA</w:t>
            </w:r>
          </w:p>
          <w:p w14:paraId="1D55EADC" w14:textId="77777777" w:rsidR="00FF31CE" w:rsidRPr="00C87AE2" w:rsidRDefault="00632199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M.Ed.</w:t>
            </w:r>
            <w:r w:rsidR="005E6CF3" w:rsidRPr="00C87AE2">
              <w:rPr>
                <w:i/>
                <w:iCs/>
              </w:rPr>
              <w:t xml:space="preserve"> </w:t>
            </w:r>
            <w:r w:rsidR="00AB12CF" w:rsidRPr="00C87AE2">
              <w:rPr>
                <w:i/>
                <w:iCs/>
              </w:rPr>
              <w:t xml:space="preserve">Education, </w:t>
            </w:r>
            <w:r w:rsidR="00FF31CE" w:rsidRPr="00C87AE2">
              <w:rPr>
                <w:i/>
                <w:iCs/>
              </w:rPr>
              <w:t xml:space="preserve">Early Childhood </w:t>
            </w:r>
          </w:p>
          <w:p w14:paraId="041FB87E" w14:textId="77777777" w:rsidR="009E0C86" w:rsidRPr="00C87AE2" w:rsidRDefault="009E0C86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4FF56096" w14:textId="77777777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1953-1959                          University of La Verne                        La Verne, CA</w:t>
            </w:r>
          </w:p>
          <w:p w14:paraId="138737C8" w14:textId="77777777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B.A. Education</w:t>
            </w:r>
          </w:p>
          <w:p w14:paraId="744AE432" w14:textId="77777777" w:rsidR="00DE4B24" w:rsidRPr="00C87AE2" w:rsidRDefault="00DE4B24">
            <w:pPr>
              <w:pStyle w:val="Achievement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01B16B96" w14:textId="7DEA03DE" w:rsidR="00FF31CE" w:rsidRPr="00C87AE2" w:rsidRDefault="00FF31CE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i/>
                <w:iCs/>
              </w:rPr>
            </w:pPr>
            <w:r w:rsidRPr="00C87AE2">
              <w:rPr>
                <w:rFonts w:ascii="Arial Black" w:hAnsi="Arial Black"/>
                <w:b/>
                <w:i/>
                <w:iCs/>
              </w:rPr>
              <w:t>Short Courses</w:t>
            </w:r>
            <w:r w:rsidRPr="00C87AE2">
              <w:rPr>
                <w:rFonts w:ascii="Arial Black" w:hAnsi="Arial Black"/>
                <w:i/>
                <w:iCs/>
              </w:rPr>
              <w:t>:</w:t>
            </w:r>
          </w:p>
          <w:p w14:paraId="0E791297" w14:textId="77777777" w:rsidR="00FF31CE" w:rsidRPr="00C87AE2" w:rsidRDefault="00FF31CE">
            <w:pPr>
              <w:pStyle w:val="Achievement"/>
              <w:numPr>
                <w:ilvl w:val="0"/>
                <w:numId w:val="24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Emergency Preparedness U.S.A., Federal Emergency Management Agency (FEMA).</w:t>
            </w:r>
          </w:p>
          <w:p w14:paraId="11FB919B" w14:textId="27831FCA" w:rsidR="004C3FEC" w:rsidRPr="004C3FEC" w:rsidRDefault="00FB7202" w:rsidP="004C3FEC">
            <w:pPr>
              <w:pStyle w:val="Achievement"/>
              <w:numPr>
                <w:ilvl w:val="0"/>
                <w:numId w:val="24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Children’s Disaster Services</w:t>
            </w:r>
            <w:r w:rsidR="00FF31CE" w:rsidRPr="00C87AE2">
              <w:rPr>
                <w:i/>
                <w:iCs/>
              </w:rPr>
              <w:t>, New Windsor, MD.</w:t>
            </w:r>
          </w:p>
          <w:p w14:paraId="793BABFE" w14:textId="77777777" w:rsidR="00FC6FF8" w:rsidRDefault="00FF31CE" w:rsidP="00995910">
            <w:pPr>
              <w:pStyle w:val="Achievement"/>
              <w:numPr>
                <w:ilvl w:val="0"/>
                <w:numId w:val="24"/>
              </w:numPr>
              <w:rPr>
                <w:i/>
                <w:iCs/>
              </w:rPr>
            </w:pPr>
            <w:r w:rsidRPr="00C87AE2">
              <w:rPr>
                <w:i/>
                <w:iCs/>
              </w:rPr>
              <w:t>Earthquake Management, Earthquake Management Company, Seattle, WA.</w:t>
            </w:r>
          </w:p>
          <w:p w14:paraId="1BFCDEE8" w14:textId="75DD1EB8" w:rsidR="006669DF" w:rsidRPr="00995910" w:rsidRDefault="006669DF" w:rsidP="006669DF">
            <w:pPr>
              <w:pStyle w:val="Achievement"/>
              <w:numPr>
                <w:ilvl w:val="0"/>
                <w:numId w:val="0"/>
              </w:numPr>
              <w:ind w:left="720"/>
              <w:rPr>
                <w:i/>
                <w:iCs/>
              </w:rPr>
            </w:pPr>
          </w:p>
        </w:tc>
      </w:tr>
      <w:tr w:rsidR="00FF31CE" w14:paraId="072803F8" w14:textId="77777777" w:rsidTr="007B2917">
        <w:trPr>
          <w:gridBefore w:val="1"/>
          <w:wBefore w:w="108" w:type="dxa"/>
        </w:trPr>
        <w:tc>
          <w:tcPr>
            <w:tcW w:w="2160" w:type="dxa"/>
            <w:gridSpan w:val="2"/>
          </w:tcPr>
          <w:p w14:paraId="52705C98" w14:textId="77777777" w:rsidR="00FF31CE" w:rsidRDefault="00FC6FF8">
            <w:pPr>
              <w:pStyle w:val="SectionTitle"/>
            </w:pPr>
            <w:r>
              <w:lastRenderedPageBreak/>
              <w:t>L</w:t>
            </w:r>
            <w:r w:rsidR="00FF31CE">
              <w:t>anguages</w:t>
            </w:r>
          </w:p>
          <w:p w14:paraId="575F1526" w14:textId="71065532" w:rsidR="00FC6FF8" w:rsidRPr="00FC6FF8" w:rsidRDefault="00FC6FF8" w:rsidP="00FC6FF8"/>
        </w:tc>
        <w:tc>
          <w:tcPr>
            <w:tcW w:w="6678" w:type="dxa"/>
            <w:gridSpan w:val="2"/>
          </w:tcPr>
          <w:p w14:paraId="2B670830" w14:textId="2087E892" w:rsidR="00BF6913" w:rsidRDefault="00FF31CE" w:rsidP="00FC6FF8">
            <w:pPr>
              <w:pStyle w:val="Achievement"/>
              <w:numPr>
                <w:ilvl w:val="0"/>
                <w:numId w:val="0"/>
              </w:numPr>
            </w:pPr>
            <w:r>
              <w:t>English, fluent</w:t>
            </w:r>
            <w:r w:rsidR="00BF6913">
              <w:t xml:space="preserve"> (native speaker)</w:t>
            </w:r>
            <w:r w:rsidR="00673884">
              <w:t xml:space="preserve">, </w:t>
            </w:r>
            <w:r w:rsidR="00673884" w:rsidRPr="00673884">
              <w:t>Arabic</w:t>
            </w:r>
            <w:r w:rsidR="00673884">
              <w:t xml:space="preserve"> (</w:t>
            </w:r>
            <w:r w:rsidR="00673884" w:rsidRPr="00673884">
              <w:t>some fluency</w:t>
            </w:r>
            <w:r w:rsidR="00673884">
              <w:t xml:space="preserve">), </w:t>
            </w:r>
            <w:r w:rsidR="00673884" w:rsidRPr="00673884">
              <w:t>Romanian</w:t>
            </w:r>
            <w:r w:rsidR="00673884">
              <w:t xml:space="preserve"> (</w:t>
            </w:r>
            <w:r w:rsidR="00673884" w:rsidRPr="00673884">
              <w:t>a little</w:t>
            </w:r>
            <w:r w:rsidR="00FC6FF8">
              <w:t xml:space="preserve"> </w:t>
            </w:r>
            <w:r w:rsidR="00673884" w:rsidRPr="00673884">
              <w:t>fluency</w:t>
            </w:r>
            <w:r w:rsidR="00673884">
              <w:t>)</w:t>
            </w:r>
          </w:p>
          <w:p w14:paraId="2AB1EEEF" w14:textId="77777777" w:rsidR="00A43633" w:rsidRDefault="00A43633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14:paraId="252CFCF7" w14:textId="77777777" w:rsidR="00FF31CE" w:rsidRDefault="00FF31CE">
      <w:r w:rsidRPr="00C566B6">
        <w:rPr>
          <w:rFonts w:ascii="Arial Black" w:hAnsi="Arial Black"/>
        </w:rPr>
        <w:t>Awards Received</w:t>
      </w:r>
      <w:r>
        <w:rPr>
          <w:rFonts w:ascii="Arial Black" w:hAnsi="Arial Black"/>
          <w:b/>
        </w:rPr>
        <w:tab/>
      </w:r>
      <w:r>
        <w:t>National Science Fellowship to study in Jordan</w:t>
      </w:r>
      <w:r w:rsidR="00152D48">
        <w:t xml:space="preserve">, </w:t>
      </w:r>
      <w:r w:rsidR="00A47595">
        <w:t>summer</w:t>
      </w:r>
      <w:r w:rsidR="00152D48">
        <w:t xml:space="preserve"> 1984</w:t>
      </w:r>
    </w:p>
    <w:p w14:paraId="49F1483A" w14:textId="77777777" w:rsidR="00E159A1" w:rsidRDefault="00E159A1" w:rsidP="00E159A1">
      <w:pPr>
        <w:ind w:left="2160"/>
      </w:pPr>
      <w:r>
        <w:t>Certificate of Merit, Distinguished Service to the Community, 2007</w:t>
      </w:r>
    </w:p>
    <w:p w14:paraId="486CB143" w14:textId="77777777" w:rsidR="001A3482" w:rsidRDefault="001A3482">
      <w:pPr>
        <w:ind w:left="1440" w:firstLine="720"/>
      </w:pPr>
      <w:r>
        <w:t>The President’</w:t>
      </w:r>
      <w:r w:rsidR="00E159A1">
        <w:t>s Volunteer Service Award,</w:t>
      </w:r>
      <w:r>
        <w:t xml:space="preserve"> 2007</w:t>
      </w:r>
    </w:p>
    <w:p w14:paraId="0CD9292A" w14:textId="77777777" w:rsidR="001A3482" w:rsidRDefault="001A3482">
      <w:pPr>
        <w:ind w:left="1440" w:firstLine="720"/>
      </w:pPr>
      <w:r>
        <w:t>Congressio</w:t>
      </w:r>
      <w:r w:rsidR="00E159A1">
        <w:t>nal Certificate of Merit,</w:t>
      </w:r>
      <w:r>
        <w:t xml:space="preserve"> 2007</w:t>
      </w:r>
    </w:p>
    <w:p w14:paraId="33E55CE6" w14:textId="0325FC92" w:rsidR="000A76D4" w:rsidRDefault="000A76D4">
      <w:pPr>
        <w:ind w:left="1440" w:firstLine="720"/>
      </w:pPr>
      <w:r w:rsidRPr="000A76D4">
        <w:t>Finalist</w:t>
      </w:r>
      <w:r>
        <w:t xml:space="preserve"> for 2019 </w:t>
      </w:r>
      <w:proofErr w:type="spellStart"/>
      <w:r>
        <w:t>Aidex</w:t>
      </w:r>
      <w:proofErr w:type="spellEnd"/>
      <w:r>
        <w:t xml:space="preserve"> H</w:t>
      </w:r>
      <w:r w:rsidRPr="000A76D4">
        <w:t xml:space="preserve">umanitarian </w:t>
      </w:r>
      <w:r>
        <w:t>A</w:t>
      </w:r>
      <w:r w:rsidRPr="000A76D4">
        <w:t>id award</w:t>
      </w:r>
    </w:p>
    <w:p w14:paraId="020CF13A" w14:textId="77777777" w:rsidR="0005542D" w:rsidRPr="00C03003" w:rsidRDefault="0005542D">
      <w:pPr>
        <w:rPr>
          <w:rFonts w:ascii="Arial Black" w:hAnsi="Arial Black"/>
        </w:rPr>
      </w:pPr>
    </w:p>
    <w:p w14:paraId="14DB9BCF" w14:textId="3B05FF94" w:rsidR="002478DB" w:rsidRDefault="00FF31CE" w:rsidP="009C6984">
      <w:r>
        <w:rPr>
          <w:rFonts w:ascii="Arial Black" w:hAnsi="Arial Black"/>
        </w:rPr>
        <w:t>Memberships</w:t>
      </w:r>
      <w:r w:rsidR="00152D48">
        <w:tab/>
      </w:r>
      <w:r w:rsidR="002478DB">
        <w:t>INEE (International Network of Education in Emergencies)</w:t>
      </w:r>
    </w:p>
    <w:p w14:paraId="47F509C6" w14:textId="4310D1FE" w:rsidR="00CA449A" w:rsidRDefault="00CA449A">
      <w:r>
        <w:tab/>
      </w:r>
      <w:r>
        <w:tab/>
      </w:r>
      <w:r>
        <w:tab/>
        <w:t>Association of Childhood Education International</w:t>
      </w:r>
    </w:p>
    <w:p w14:paraId="0DFC1724" w14:textId="77777777" w:rsidR="00370A18" w:rsidRDefault="00370A18" w:rsidP="00696CFF">
      <w:pPr>
        <w:pStyle w:val="BodyText"/>
        <w:spacing w:after="0"/>
        <w:rPr>
          <w:rFonts w:ascii="Arial Black" w:hAnsi="Arial Black"/>
          <w:b/>
          <w:bCs/>
        </w:rPr>
      </w:pPr>
    </w:p>
    <w:p w14:paraId="36570EF6" w14:textId="659C9736" w:rsidR="00696CFF" w:rsidRPr="00AB76BC" w:rsidRDefault="00696CFF" w:rsidP="00AB76BC">
      <w:pPr>
        <w:pStyle w:val="BodyText"/>
        <w:spacing w:after="0"/>
        <w:rPr>
          <w:rFonts w:ascii="Arial Black" w:hAnsi="Arial Black"/>
          <w:b/>
          <w:bCs/>
        </w:rPr>
      </w:pPr>
      <w:r w:rsidRPr="00696CFF">
        <w:rPr>
          <w:rFonts w:ascii="Arial Black" w:hAnsi="Arial Black"/>
          <w:b/>
          <w:bCs/>
        </w:rPr>
        <w:t>Publications</w:t>
      </w:r>
      <w:r>
        <w:rPr>
          <w:rFonts w:ascii="Arial Black" w:hAnsi="Arial Black"/>
          <w:b/>
          <w:bCs/>
        </w:rPr>
        <w:tab/>
      </w:r>
      <w:r w:rsidR="00370A18">
        <w:rPr>
          <w:rFonts w:ascii="Arial Black" w:hAnsi="Arial Black"/>
          <w:b/>
          <w:bCs/>
        </w:rPr>
        <w:t xml:space="preserve">           “</w:t>
      </w:r>
      <w:r>
        <w:t xml:space="preserve">Refugees on the Gaza Strip, December 1948 - May 1950," </w:t>
      </w:r>
      <w:r>
        <w:rPr>
          <w:i/>
        </w:rPr>
        <w:t xml:space="preserve">Journal of </w:t>
      </w:r>
    </w:p>
    <w:p w14:paraId="28EB680C" w14:textId="6C2B14E2" w:rsidR="00696CFF" w:rsidRDefault="00696CFF" w:rsidP="00696CFF">
      <w:pPr>
        <w:pStyle w:val="BodyText"/>
        <w:spacing w:after="0"/>
      </w:pPr>
      <w:r>
        <w:rPr>
          <w:i/>
        </w:rPr>
        <w:t xml:space="preserve">                                            Palestine Studies</w:t>
      </w:r>
      <w:r>
        <w:t>, Vol. XVIII, No. 1, Autumn, 1988.</w:t>
      </w:r>
    </w:p>
    <w:p w14:paraId="2EE660AF" w14:textId="77777777" w:rsidR="008E2CBE" w:rsidRDefault="00F71519" w:rsidP="00F71519">
      <w:pPr>
        <w:pStyle w:val="Objective"/>
        <w:spacing w:line="240" w:lineRule="auto"/>
        <w:ind w:left="2160"/>
      </w:pPr>
      <w:r>
        <w:t xml:space="preserve">“The Role of Schools in Rebuilding Communities After Disaster”, in </w:t>
      </w:r>
      <w:r>
        <w:rPr>
          <w:i/>
        </w:rPr>
        <w:t>Comparative Emergency Management: Examining Global and Regional Responses to Disasters,</w:t>
      </w:r>
      <w:r>
        <w:t xml:space="preserve"> Eds: DeMond Miller &amp; Jason Rivera, Taylor and Francis, Publishers, 2011.</w:t>
      </w:r>
      <w:r w:rsidR="008E2CBE">
        <w:t xml:space="preserve"> </w:t>
      </w:r>
    </w:p>
    <w:p w14:paraId="2061E740" w14:textId="10E18564" w:rsidR="00F71519" w:rsidRDefault="00F71519" w:rsidP="00F71519">
      <w:pPr>
        <w:pStyle w:val="BodyText"/>
        <w:spacing w:after="0"/>
        <w:ind w:left="2160"/>
      </w:pPr>
      <w:r>
        <w:t>Staff development Video/DVD: “</w:t>
      </w:r>
      <w:r w:rsidRPr="00655123">
        <w:t>Helping Children Cope with Frightening Events…What You Can Do!</w:t>
      </w:r>
      <w:r>
        <w:t xml:space="preserve">” </w:t>
      </w:r>
      <w:hyperlink r:id="rId9" w:history="1">
        <w:r w:rsidR="00B45C2D" w:rsidRPr="00A3211D">
          <w:rPr>
            <w:rStyle w:val="Hyperlink"/>
          </w:rPr>
          <w:t>https://www.youtube.com/watch?v=ORKEbIE3AqA/</w:t>
        </w:r>
      </w:hyperlink>
    </w:p>
    <w:p w14:paraId="0A84FE6E" w14:textId="77777777" w:rsidR="00B53365" w:rsidRDefault="00B53365" w:rsidP="00F71519">
      <w:pPr>
        <w:pStyle w:val="BodyText"/>
        <w:spacing w:after="0"/>
        <w:ind w:left="2160"/>
      </w:pPr>
    </w:p>
    <w:p w14:paraId="276DE175" w14:textId="7FE56CE0" w:rsidR="000E7BD1" w:rsidRDefault="000E7BD1" w:rsidP="00F71519">
      <w:pPr>
        <w:pStyle w:val="BodyText"/>
        <w:spacing w:after="0"/>
        <w:ind w:left="2160"/>
      </w:pPr>
      <w:r w:rsidRPr="000E7BD1">
        <w:t>Developing an Emergency Management Plan, A Workbook for Programs Working with Young Children</w:t>
      </w:r>
      <w:r w:rsidR="00B53365">
        <w:t xml:space="preserve"> </w:t>
      </w:r>
      <w:r w:rsidRPr="000E7BD1">
        <w:t>(</w:t>
      </w:r>
      <w:r w:rsidR="00B53365" w:rsidRPr="00B53365">
        <w:t xml:space="preserve">Family </w:t>
      </w:r>
      <w:r w:rsidR="00B53365">
        <w:t>C</w:t>
      </w:r>
      <w:r w:rsidR="00B53365" w:rsidRPr="00B53365">
        <w:t xml:space="preserve">hildcare </w:t>
      </w:r>
      <w:r w:rsidR="00B53365">
        <w:t>H</w:t>
      </w:r>
      <w:r w:rsidR="00B53365" w:rsidRPr="00B53365">
        <w:t>omes</w:t>
      </w:r>
      <w:r w:rsidRPr="000E7BD1">
        <w:t>)</w:t>
      </w:r>
      <w:r w:rsidR="00CB670C">
        <w:t xml:space="preserve">. </w:t>
      </w:r>
      <w:proofErr w:type="spellStart"/>
      <w:r w:rsidR="00CB670C">
        <w:t xml:space="preserve">Self </w:t>
      </w:r>
      <w:r w:rsidR="00AF6426">
        <w:t>p</w:t>
      </w:r>
      <w:r w:rsidR="00CB670C">
        <w:t>ublished</w:t>
      </w:r>
      <w:proofErr w:type="spellEnd"/>
      <w:r w:rsidR="00CB670C">
        <w:t>.</w:t>
      </w:r>
    </w:p>
    <w:p w14:paraId="5F125592" w14:textId="77777777" w:rsidR="008E2CBE" w:rsidRDefault="008E2CBE" w:rsidP="00F71519">
      <w:pPr>
        <w:pStyle w:val="BodyText"/>
        <w:spacing w:after="0"/>
        <w:ind w:left="2160"/>
      </w:pPr>
    </w:p>
    <w:p w14:paraId="3976826D" w14:textId="6A4E1832" w:rsidR="008E2CBE" w:rsidRDefault="008E2CBE" w:rsidP="00F71519">
      <w:pPr>
        <w:pStyle w:val="BodyText"/>
        <w:spacing w:after="0"/>
        <w:ind w:left="2160"/>
      </w:pPr>
      <w:r>
        <w:t>Developing an Emergency Management Plan, A Workbook for programs Working with Young Children (Centers)</w:t>
      </w:r>
      <w:r w:rsidR="00CB670C">
        <w:t xml:space="preserve">. </w:t>
      </w:r>
      <w:proofErr w:type="spellStart"/>
      <w:r w:rsidR="00CB670C">
        <w:t xml:space="preserve">Self </w:t>
      </w:r>
      <w:r w:rsidR="00AF6426">
        <w:t>p</w:t>
      </w:r>
      <w:r w:rsidR="00CB670C">
        <w:t>ublished</w:t>
      </w:r>
      <w:proofErr w:type="spellEnd"/>
      <w:r w:rsidR="00CB670C">
        <w:t>.</w:t>
      </w:r>
    </w:p>
    <w:p w14:paraId="5ECE87FD" w14:textId="77777777" w:rsidR="008E2CBE" w:rsidRDefault="008E2CBE" w:rsidP="00F71519">
      <w:pPr>
        <w:pStyle w:val="BodyText"/>
        <w:spacing w:after="0"/>
        <w:ind w:left="2160"/>
      </w:pPr>
    </w:p>
    <w:p w14:paraId="1D971A11" w14:textId="77777777" w:rsidR="00AB76BC" w:rsidRDefault="008E2CBE" w:rsidP="00F71519">
      <w:pPr>
        <w:pStyle w:val="BodyText"/>
        <w:spacing w:after="0"/>
        <w:ind w:left="2160"/>
      </w:pPr>
      <w:r>
        <w:t>142 Ways to Help Your Children Prepare, Respond and Recover from</w:t>
      </w:r>
    </w:p>
    <w:p w14:paraId="2627ED22" w14:textId="0918F5B7" w:rsidR="008E2CBE" w:rsidRDefault="008E2CBE" w:rsidP="00F71519">
      <w:pPr>
        <w:pStyle w:val="BodyText"/>
        <w:spacing w:after="0"/>
        <w:ind w:left="2160"/>
      </w:pPr>
      <w:r>
        <w:t xml:space="preserve">Disaster, </w:t>
      </w:r>
      <w:proofErr w:type="spellStart"/>
      <w:r>
        <w:t>Self published</w:t>
      </w:r>
      <w:proofErr w:type="spellEnd"/>
      <w:r>
        <w:t>.</w:t>
      </w:r>
    </w:p>
    <w:p w14:paraId="6135C90B" w14:textId="77777777" w:rsidR="00AB76BC" w:rsidRDefault="00AB76BC" w:rsidP="00F71519">
      <w:pPr>
        <w:pStyle w:val="BodyText"/>
        <w:spacing w:after="0"/>
        <w:ind w:left="2160"/>
      </w:pPr>
    </w:p>
    <w:p w14:paraId="67074FFD" w14:textId="09FEE7CA" w:rsidR="00FC6FF8" w:rsidRDefault="00AB76BC" w:rsidP="00AB76BC">
      <w:pPr>
        <w:pStyle w:val="BodyText"/>
        <w:spacing w:after="0"/>
      </w:pPr>
      <w:r w:rsidRPr="00AB76BC">
        <w:rPr>
          <w:rFonts w:ascii="Arial Black" w:hAnsi="Arial Black"/>
        </w:rPr>
        <w:t>Presentations</w:t>
      </w:r>
      <w:r w:rsidRPr="00AB76BC">
        <w:t xml:space="preserve"> </w:t>
      </w:r>
      <w:r>
        <w:t xml:space="preserve">       </w:t>
      </w:r>
      <w:r w:rsidR="00FC6FF8">
        <w:t xml:space="preserve">   </w:t>
      </w:r>
      <w:r w:rsidR="00852184">
        <w:t>“T</w:t>
      </w:r>
      <w:r w:rsidR="00852184" w:rsidRPr="00852184">
        <w:t xml:space="preserve">he </w:t>
      </w:r>
      <w:r w:rsidR="00852184">
        <w:t>R</w:t>
      </w:r>
      <w:r w:rsidR="00852184" w:rsidRPr="00852184">
        <w:t xml:space="preserve">ole of </w:t>
      </w:r>
      <w:r w:rsidR="00852184">
        <w:t>S</w:t>
      </w:r>
      <w:r w:rsidR="00852184" w:rsidRPr="00852184">
        <w:t xml:space="preserve">chools in </w:t>
      </w:r>
      <w:r w:rsidR="00852184">
        <w:t>R</w:t>
      </w:r>
      <w:r w:rsidR="00852184" w:rsidRPr="00852184">
        <w:t xml:space="preserve">ebuilding </w:t>
      </w:r>
      <w:r w:rsidR="00852184">
        <w:t>S</w:t>
      </w:r>
      <w:r w:rsidR="00852184" w:rsidRPr="00852184">
        <w:t xml:space="preserve">ustainable </w:t>
      </w:r>
      <w:r w:rsidR="00852184">
        <w:t>C</w:t>
      </w:r>
      <w:r w:rsidR="00852184" w:rsidRPr="00852184">
        <w:t xml:space="preserve">ommunities </w:t>
      </w:r>
      <w:r w:rsidR="00852184">
        <w:t>A</w:t>
      </w:r>
      <w:r w:rsidR="00852184" w:rsidRPr="00852184">
        <w:t xml:space="preserve">fter </w:t>
      </w:r>
      <w:r w:rsidR="00852184">
        <w:t>D</w:t>
      </w:r>
      <w:r w:rsidR="00852184" w:rsidRPr="00852184">
        <w:t>isaster,</w:t>
      </w:r>
      <w:r w:rsidR="00852184">
        <w:t xml:space="preserve">” </w:t>
      </w:r>
    </w:p>
    <w:p w14:paraId="7D6BD0E1" w14:textId="1F4A06EC" w:rsidR="00FC6FF8" w:rsidRDefault="00FC6FF8" w:rsidP="00FC6FF8">
      <w:pPr>
        <w:pStyle w:val="BodyText"/>
        <w:tabs>
          <w:tab w:val="left" w:pos="2250"/>
        </w:tabs>
        <w:spacing w:after="0"/>
      </w:pPr>
      <w:r>
        <w:t xml:space="preserve">                                          </w:t>
      </w:r>
      <w:r w:rsidR="00852184" w:rsidRPr="00852184">
        <w:t xml:space="preserve">presentation at the </w:t>
      </w:r>
      <w:r w:rsidR="00852184">
        <w:t>I</w:t>
      </w:r>
      <w:r w:rsidR="00852184" w:rsidRPr="00852184">
        <w:t xml:space="preserve">nternational </w:t>
      </w:r>
      <w:r w:rsidR="00C00775">
        <w:t>C</w:t>
      </w:r>
      <w:r w:rsidR="00C00775" w:rsidRPr="00852184">
        <w:t>onference</w:t>
      </w:r>
      <w:r w:rsidR="00C00775">
        <w:t>” Rebuilding</w:t>
      </w:r>
      <w:r w:rsidR="00852184" w:rsidRPr="00852184">
        <w:t xml:space="preserve"> </w:t>
      </w:r>
      <w:r w:rsidR="00852184">
        <w:t>S</w:t>
      </w:r>
      <w:r w:rsidR="00852184" w:rsidRPr="00852184">
        <w:t>ustainable</w:t>
      </w:r>
    </w:p>
    <w:p w14:paraId="7737016A" w14:textId="77777777" w:rsidR="00FC6FF8" w:rsidRDefault="00FC6FF8" w:rsidP="00FC6FF8">
      <w:pPr>
        <w:pStyle w:val="BodyText"/>
        <w:tabs>
          <w:tab w:val="left" w:pos="2250"/>
        </w:tabs>
        <w:spacing w:after="0"/>
      </w:pPr>
      <w:r>
        <w:t xml:space="preserve">                                         </w:t>
      </w:r>
      <w:r w:rsidR="00852184" w:rsidRPr="00852184">
        <w:t xml:space="preserve"> </w:t>
      </w:r>
      <w:r w:rsidR="00852184">
        <w:t>C</w:t>
      </w:r>
      <w:r w:rsidR="00852184" w:rsidRPr="00852184">
        <w:t xml:space="preserve">ommunities for </w:t>
      </w:r>
      <w:r w:rsidR="00852184">
        <w:t>Ch</w:t>
      </w:r>
      <w:r w:rsidR="00852184" w:rsidRPr="00852184">
        <w:t xml:space="preserve">ildren and </w:t>
      </w:r>
      <w:r w:rsidR="00852184">
        <w:t>T</w:t>
      </w:r>
      <w:r w:rsidR="00852184" w:rsidRPr="00852184">
        <w:t xml:space="preserve">heir </w:t>
      </w:r>
      <w:r>
        <w:t>F</w:t>
      </w:r>
      <w:r w:rsidR="00852184" w:rsidRPr="00852184">
        <w:t xml:space="preserve">amilies </w:t>
      </w:r>
      <w:r>
        <w:t>A</w:t>
      </w:r>
      <w:r w:rsidR="00852184" w:rsidRPr="00852184">
        <w:t xml:space="preserve">fter </w:t>
      </w:r>
      <w:r>
        <w:t>D</w:t>
      </w:r>
      <w:r w:rsidR="00852184" w:rsidRPr="00852184">
        <w:t>isasters</w:t>
      </w:r>
      <w:r w:rsidR="00852184">
        <w:t>”</w:t>
      </w:r>
      <w:r w:rsidR="00852184" w:rsidRPr="00852184">
        <w:t xml:space="preserve">, University of </w:t>
      </w:r>
    </w:p>
    <w:p w14:paraId="79411047" w14:textId="4EC5CFA3" w:rsidR="00852184" w:rsidRDefault="00FC6FF8" w:rsidP="00FC6FF8">
      <w:pPr>
        <w:pStyle w:val="BodyText"/>
        <w:tabs>
          <w:tab w:val="left" w:pos="2160"/>
          <w:tab w:val="left" w:pos="2250"/>
        </w:tabs>
        <w:spacing w:after="0"/>
      </w:pPr>
      <w:r>
        <w:t xml:space="preserve">                                          </w:t>
      </w:r>
      <w:r w:rsidR="00852184" w:rsidRPr="00852184">
        <w:t>Massachusetts, Boston, USA, 2008</w:t>
      </w:r>
      <w:r w:rsidR="00CB670C">
        <w:t>.</w:t>
      </w:r>
      <w:r w:rsidR="00852184">
        <w:t xml:space="preserve"> </w:t>
      </w:r>
    </w:p>
    <w:p w14:paraId="3DA107A0" w14:textId="77777777" w:rsidR="00C00775" w:rsidRDefault="00C00775" w:rsidP="00AB76BC">
      <w:pPr>
        <w:pStyle w:val="BodyText"/>
        <w:spacing w:after="0"/>
      </w:pPr>
      <w:r>
        <w:t xml:space="preserve">                                         </w:t>
      </w:r>
    </w:p>
    <w:p w14:paraId="67315238" w14:textId="7EEC693C" w:rsidR="00AB76BC" w:rsidRDefault="00C00775" w:rsidP="00AB76BC">
      <w:pPr>
        <w:pStyle w:val="BodyText"/>
        <w:spacing w:after="0"/>
      </w:pPr>
      <w:r>
        <w:t xml:space="preserve">                                        </w:t>
      </w:r>
      <w:r w:rsidR="00AB76BC">
        <w:t xml:space="preserve"> </w:t>
      </w:r>
      <w:r w:rsidR="00CB670C">
        <w:t>“</w:t>
      </w:r>
      <w:r w:rsidR="00AB76BC">
        <w:t>H</w:t>
      </w:r>
      <w:r w:rsidR="00AB76BC" w:rsidRPr="00882506">
        <w:t xml:space="preserve">elping </w:t>
      </w:r>
      <w:r w:rsidR="00AB76BC">
        <w:t>C</w:t>
      </w:r>
      <w:r w:rsidR="00AB76BC" w:rsidRPr="00882506">
        <w:t xml:space="preserve">hildren </w:t>
      </w:r>
      <w:r w:rsidR="00AB76BC">
        <w:t>C</w:t>
      </w:r>
      <w:r w:rsidR="00AB76BC" w:rsidRPr="00882506">
        <w:t xml:space="preserve">ope with </w:t>
      </w:r>
      <w:r w:rsidR="00AB76BC">
        <w:t>D</w:t>
      </w:r>
      <w:r w:rsidR="00AB76BC" w:rsidRPr="00882506">
        <w:t xml:space="preserve">isaster, </w:t>
      </w:r>
      <w:r w:rsidR="00AB76BC">
        <w:t>W</w:t>
      </w:r>
      <w:r w:rsidR="00AB76BC" w:rsidRPr="00882506">
        <w:t xml:space="preserve">hat </w:t>
      </w:r>
      <w:r w:rsidR="00AB76BC">
        <w:t>T</w:t>
      </w:r>
      <w:r w:rsidR="00AB76BC" w:rsidRPr="00882506">
        <w:t>eachers</w:t>
      </w:r>
      <w:r w:rsidR="00AB76BC">
        <w:t xml:space="preserve"> Can </w:t>
      </w:r>
      <w:r w:rsidR="00615B20">
        <w:t>D</w:t>
      </w:r>
      <w:r w:rsidR="00CB670C">
        <w:t>o</w:t>
      </w:r>
      <w:r w:rsidR="00615B20">
        <w:t>,</w:t>
      </w:r>
      <w:r w:rsidR="00CB670C">
        <w:t>”</w:t>
      </w:r>
      <w:r w:rsidR="00615B20">
        <w:t xml:space="preserve"> International</w:t>
      </w:r>
      <w:r w:rsidR="00AB76BC" w:rsidRPr="00882506">
        <w:t xml:space="preserve"> </w:t>
      </w:r>
      <w:r w:rsidR="00AB76BC">
        <w:t xml:space="preserve">     </w:t>
      </w:r>
    </w:p>
    <w:p w14:paraId="7CF062EB" w14:textId="77777777" w:rsidR="00AB76BC" w:rsidRDefault="00AB76BC" w:rsidP="00AB76BC">
      <w:pPr>
        <w:pStyle w:val="BodyText"/>
        <w:spacing w:after="0"/>
      </w:pPr>
      <w:r>
        <w:t xml:space="preserve">                                         C</w:t>
      </w:r>
      <w:r w:rsidRPr="00882506">
        <w:t xml:space="preserve">onference, </w:t>
      </w:r>
      <w:r>
        <w:t>“M</w:t>
      </w:r>
      <w:r w:rsidRPr="00882506">
        <w:t xml:space="preserve">itigation of the Natural </w:t>
      </w:r>
      <w:r>
        <w:t>H</w:t>
      </w:r>
      <w:r w:rsidRPr="00882506">
        <w:t xml:space="preserve">azards and </w:t>
      </w:r>
      <w:r>
        <w:t>R</w:t>
      </w:r>
      <w:r w:rsidRPr="00882506">
        <w:t xml:space="preserve">isk </w:t>
      </w:r>
      <w:r>
        <w:t>I</w:t>
      </w:r>
      <w:r w:rsidRPr="00882506">
        <w:t xml:space="preserve">mpact of the </w:t>
      </w:r>
      <w:r>
        <w:t xml:space="preserve">    </w:t>
      </w:r>
    </w:p>
    <w:p w14:paraId="07E3E5B1" w14:textId="6DE73B72" w:rsidR="00882506" w:rsidRDefault="00AB76BC" w:rsidP="00AB76BC">
      <w:pPr>
        <w:pStyle w:val="BodyText"/>
        <w:spacing w:after="0"/>
      </w:pPr>
      <w:r>
        <w:t xml:space="preserve">                                       </w:t>
      </w:r>
      <w:r w:rsidR="00615B20">
        <w:t xml:space="preserve"> </w:t>
      </w:r>
      <w:r>
        <w:t xml:space="preserve"> E</w:t>
      </w:r>
      <w:r w:rsidRPr="00882506">
        <w:t xml:space="preserve">nvironment and </w:t>
      </w:r>
      <w:r>
        <w:t>S</w:t>
      </w:r>
      <w:r w:rsidRPr="00882506">
        <w:t>ociety</w:t>
      </w:r>
      <w:r>
        <w:t xml:space="preserve">”, Chisinau, </w:t>
      </w:r>
      <w:r w:rsidRPr="00882506">
        <w:t>Republic of Moldova, 200</w:t>
      </w:r>
      <w:r>
        <w:t>5.</w:t>
      </w:r>
    </w:p>
    <w:p w14:paraId="20A5CED3" w14:textId="77777777" w:rsidR="00AB76BC" w:rsidRDefault="00AB76BC" w:rsidP="00AB76BC">
      <w:pPr>
        <w:pStyle w:val="BodyText"/>
        <w:spacing w:after="0"/>
      </w:pPr>
    </w:p>
    <w:p w14:paraId="6A1C8F4A" w14:textId="1E6F1012" w:rsidR="00615B20" w:rsidRDefault="00AB76BC" w:rsidP="00AB76BC">
      <w:pPr>
        <w:pStyle w:val="BodyText"/>
        <w:spacing w:after="0"/>
      </w:pPr>
      <w:r>
        <w:t xml:space="preserve">                                        </w:t>
      </w:r>
      <w:r w:rsidR="00CB670C">
        <w:t>“</w:t>
      </w:r>
      <w:r w:rsidRPr="00AB76BC">
        <w:t xml:space="preserve">Helping </w:t>
      </w:r>
      <w:r w:rsidR="00615B20">
        <w:t>Y</w:t>
      </w:r>
      <w:r w:rsidRPr="00AB76BC">
        <w:t xml:space="preserve">oung </w:t>
      </w:r>
      <w:r w:rsidR="00615B20">
        <w:t>C</w:t>
      </w:r>
      <w:r w:rsidRPr="00AB76BC">
        <w:t xml:space="preserve">hildren </w:t>
      </w:r>
      <w:r w:rsidR="00615B20">
        <w:t>C</w:t>
      </w:r>
      <w:r w:rsidRPr="00AB76BC">
        <w:t xml:space="preserve">ope with the </w:t>
      </w:r>
      <w:r w:rsidR="00615B20">
        <w:t>T</w:t>
      </w:r>
      <w:r w:rsidRPr="00AB76BC">
        <w:t xml:space="preserve">rauma of </w:t>
      </w:r>
      <w:r w:rsidR="00615B20">
        <w:t>Vi</w:t>
      </w:r>
      <w:r w:rsidR="00615B20" w:rsidRPr="00AB76BC">
        <w:t>olence</w:t>
      </w:r>
      <w:r>
        <w:t xml:space="preserve">: </w:t>
      </w:r>
      <w:r w:rsidR="00615B20">
        <w:t>S</w:t>
      </w:r>
      <w:r w:rsidRPr="00AB76BC">
        <w:t xml:space="preserve">trategies for </w:t>
      </w:r>
    </w:p>
    <w:p w14:paraId="66DD9D15" w14:textId="598F4DFF" w:rsidR="001E049E" w:rsidRDefault="00615B20" w:rsidP="00AB76BC">
      <w:pPr>
        <w:pStyle w:val="BodyText"/>
        <w:spacing w:after="0"/>
      </w:pPr>
      <w:r>
        <w:t xml:space="preserve">                                       </w:t>
      </w:r>
      <w:r w:rsidR="001E049E">
        <w:t xml:space="preserve"> </w:t>
      </w:r>
      <w:r>
        <w:t>S</w:t>
      </w:r>
      <w:r w:rsidR="00AB76BC" w:rsidRPr="00AB76BC">
        <w:t>chools</w:t>
      </w:r>
      <w:r w:rsidR="00CB670C">
        <w:t>”</w:t>
      </w:r>
      <w:r w:rsidR="00AB76BC">
        <w:t xml:space="preserve">, </w:t>
      </w:r>
      <w:r w:rsidR="00AB76BC" w:rsidRPr="00AB76BC">
        <w:t xml:space="preserve">Health and Human </w:t>
      </w:r>
      <w:r>
        <w:t>Ri</w:t>
      </w:r>
      <w:r w:rsidR="00AB76BC" w:rsidRPr="00AB76BC">
        <w:t xml:space="preserve">ghts </w:t>
      </w:r>
      <w:r w:rsidR="00852184">
        <w:t>C</w:t>
      </w:r>
      <w:r w:rsidR="00AB76BC" w:rsidRPr="00AB76BC">
        <w:t>onference,</w:t>
      </w:r>
      <w:r w:rsidR="00AB76BC">
        <w:t xml:space="preserve"> </w:t>
      </w:r>
      <w:r w:rsidR="00AB76BC" w:rsidRPr="00AB76BC">
        <w:t>13</w:t>
      </w:r>
      <w:r w:rsidR="00AB76BC">
        <w:t>-</w:t>
      </w:r>
      <w:r w:rsidR="00AB76BC" w:rsidRPr="00AB76BC">
        <w:t xml:space="preserve">15 </w:t>
      </w:r>
      <w:r w:rsidR="001E049E" w:rsidRPr="00AB76BC">
        <w:t>October</w:t>
      </w:r>
      <w:r w:rsidR="001E049E">
        <w:t xml:space="preserve"> 1</w:t>
      </w:r>
      <w:r w:rsidR="00AB76BC" w:rsidRPr="00AB76BC">
        <w:t xml:space="preserve">997, Gaza </w:t>
      </w:r>
    </w:p>
    <w:p w14:paraId="4E344DC9" w14:textId="22AD7CD2" w:rsidR="00AB76BC" w:rsidRDefault="001E049E" w:rsidP="001E049E">
      <w:pPr>
        <w:pStyle w:val="BodyText"/>
        <w:spacing w:after="0"/>
      </w:pPr>
      <w:r>
        <w:t xml:space="preserve">                                        </w:t>
      </w:r>
      <w:r w:rsidR="00AB76BC" w:rsidRPr="00AB76BC">
        <w:t xml:space="preserve">City, </w:t>
      </w:r>
      <w:r w:rsidR="00615B20" w:rsidRPr="00AB76BC">
        <w:t>Palestine</w:t>
      </w:r>
      <w:r w:rsidR="00CB670C">
        <w:t>.</w:t>
      </w:r>
    </w:p>
    <w:p w14:paraId="644554C7" w14:textId="77777777" w:rsidR="00DD387D" w:rsidRDefault="00DD387D" w:rsidP="001E049E">
      <w:pPr>
        <w:pStyle w:val="BodyText"/>
        <w:spacing w:after="0"/>
      </w:pPr>
    </w:p>
    <w:p w14:paraId="03EA72F3" w14:textId="77777777" w:rsidR="00A06B27" w:rsidRDefault="00DD387D" w:rsidP="001E049E">
      <w:pPr>
        <w:pStyle w:val="BodyText"/>
        <w:spacing w:after="0"/>
      </w:pPr>
      <w:r>
        <w:t xml:space="preserve">                                       </w:t>
      </w:r>
      <w:r w:rsidR="00A06B27">
        <w:t xml:space="preserve"> </w:t>
      </w:r>
      <w:r>
        <w:t xml:space="preserve"> Designed and implemented various regional and local short training sessions </w:t>
      </w:r>
      <w:r w:rsidR="00A06B27">
        <w:t xml:space="preserve"> </w:t>
      </w:r>
    </w:p>
    <w:p w14:paraId="36D9D19B" w14:textId="77777777" w:rsidR="001714EB" w:rsidRDefault="00A06B27" w:rsidP="001714EB">
      <w:pPr>
        <w:pStyle w:val="BodyText"/>
        <w:spacing w:after="0"/>
      </w:pPr>
      <w:r>
        <w:t xml:space="preserve">                                         </w:t>
      </w:r>
      <w:r w:rsidR="001714EB">
        <w:t xml:space="preserve">For </w:t>
      </w:r>
      <w:r w:rsidR="00DD387D">
        <w:t>early care and education staff – administrators as well as teachers/care</w:t>
      </w:r>
    </w:p>
    <w:p w14:paraId="18B7B78D" w14:textId="550D566C" w:rsidR="00DD387D" w:rsidRDefault="001714EB" w:rsidP="001714EB">
      <w:pPr>
        <w:pStyle w:val="BodyText"/>
        <w:spacing w:after="0"/>
      </w:pPr>
      <w:r>
        <w:t xml:space="preserve">                                     </w:t>
      </w:r>
      <w:r w:rsidR="00DD387D">
        <w:t xml:space="preserve"> </w:t>
      </w:r>
      <w:r>
        <w:t xml:space="preserve">   </w:t>
      </w:r>
      <w:r w:rsidR="00DD387D">
        <w:t>givers.</w:t>
      </w:r>
    </w:p>
    <w:p w14:paraId="1248547E" w14:textId="77777777" w:rsidR="00AC3484" w:rsidRDefault="00AC3484" w:rsidP="001714EB">
      <w:pPr>
        <w:pStyle w:val="BodyText"/>
        <w:spacing w:after="0"/>
      </w:pPr>
    </w:p>
    <w:p w14:paraId="1458A875" w14:textId="4A7536DC" w:rsidR="00AC3484" w:rsidRDefault="00AC3484" w:rsidP="001714EB">
      <w:pPr>
        <w:pStyle w:val="BodyText"/>
        <w:spacing w:after="0"/>
      </w:pPr>
      <w:r>
        <w:t xml:space="preserve">                                         Various training sessions for local child caring entities.</w:t>
      </w:r>
    </w:p>
    <w:p w14:paraId="35B7B468" w14:textId="277B06C9" w:rsidR="00933CD5" w:rsidRDefault="00933CD5" w:rsidP="001714EB">
      <w:pPr>
        <w:pStyle w:val="BodyText"/>
        <w:spacing w:after="0"/>
      </w:pPr>
    </w:p>
    <w:p w14:paraId="637A692F" w14:textId="50746D18" w:rsidR="006669DF" w:rsidRDefault="006669DF" w:rsidP="001714EB">
      <w:pPr>
        <w:pStyle w:val="BodyText"/>
        <w:spacing w:after="0"/>
      </w:pPr>
      <w:r>
        <w:t xml:space="preserve">  </w:t>
      </w:r>
    </w:p>
    <w:p w14:paraId="3C55546C" w14:textId="416B58BB" w:rsidR="006669DF" w:rsidRDefault="006669DF" w:rsidP="001714EB">
      <w:pPr>
        <w:pStyle w:val="BodyText"/>
        <w:spacing w:after="0"/>
      </w:pPr>
      <w:r w:rsidRPr="006669DF">
        <w:rPr>
          <w:rFonts w:ascii="Arial Black" w:hAnsi="Arial Black"/>
        </w:rPr>
        <w:t>Voluntee</w:t>
      </w:r>
      <w:r>
        <w:t xml:space="preserve">r                     </w:t>
      </w:r>
      <w:r w:rsidR="00933CD5">
        <w:t xml:space="preserve">-      US </w:t>
      </w:r>
      <w:r>
        <w:t>Peace Corps</w:t>
      </w:r>
      <w:r w:rsidR="00933CD5">
        <w:t>: Moldova, Philippines, South Africa</w:t>
      </w:r>
    </w:p>
    <w:p w14:paraId="1CA74945" w14:textId="6B6AFA65" w:rsidR="00933CD5" w:rsidRDefault="00933CD5" w:rsidP="00E21FE9">
      <w:pPr>
        <w:pStyle w:val="BodyText"/>
        <w:numPr>
          <w:ilvl w:val="0"/>
          <w:numId w:val="39"/>
        </w:numPr>
        <w:spacing w:after="0"/>
      </w:pPr>
      <w:r>
        <w:t>With Children’s Disaster Services in: Maui, Hawaii (fire), Oregon (mud slide), Oklahoma (tornado), Texas (hurricane), NYC (9/11)</w:t>
      </w:r>
      <w:r w:rsidR="00D7229F">
        <w:t>.</w:t>
      </w:r>
    </w:p>
    <w:p w14:paraId="6446796E" w14:textId="4EF7C6FD" w:rsidR="00933CD5" w:rsidRDefault="00933CD5" w:rsidP="00933CD5">
      <w:pPr>
        <w:pStyle w:val="BodyText"/>
        <w:spacing w:after="0"/>
        <w:ind w:left="2430"/>
      </w:pPr>
      <w:r>
        <w:t xml:space="preserve">                         </w:t>
      </w:r>
    </w:p>
    <w:p w14:paraId="3C680AAF" w14:textId="517C45D7" w:rsidR="00C00775" w:rsidRDefault="00C00775" w:rsidP="001E049E">
      <w:pPr>
        <w:pStyle w:val="BodyText"/>
        <w:spacing w:after="0"/>
      </w:pPr>
    </w:p>
    <w:p w14:paraId="3C9ECC24" w14:textId="2EB22E92" w:rsidR="006669DF" w:rsidRPr="002A7198" w:rsidRDefault="00C00775" w:rsidP="0090348E">
      <w:pPr>
        <w:pStyle w:val="BodyText"/>
        <w:tabs>
          <w:tab w:val="left" w:pos="2160"/>
        </w:tabs>
        <w:spacing w:after="0"/>
        <w:rPr>
          <w:rFonts w:asciiTheme="minorBidi" w:hAnsiTheme="minorBidi" w:cstheme="minorBidi"/>
        </w:rPr>
      </w:pPr>
      <w:r w:rsidRPr="00C00775">
        <w:rPr>
          <w:rFonts w:ascii="Arial Black" w:hAnsi="Arial Black"/>
        </w:rPr>
        <w:t xml:space="preserve">Website   </w:t>
      </w:r>
      <w:r>
        <w:rPr>
          <w:rFonts w:ascii="Arial Black" w:hAnsi="Arial Black"/>
        </w:rPr>
        <w:t xml:space="preserve">              </w:t>
      </w:r>
      <w:r w:rsidR="00A847ED">
        <w:rPr>
          <w:rFonts w:asciiTheme="minorBidi" w:hAnsiTheme="minorBidi" w:cstheme="minorBidi"/>
        </w:rPr>
        <w:t xml:space="preserve"> </w:t>
      </w:r>
      <w:r w:rsidR="001714EB">
        <w:rPr>
          <w:rFonts w:asciiTheme="minorBidi" w:hAnsiTheme="minorBidi" w:cstheme="minorBidi"/>
        </w:rPr>
        <w:t xml:space="preserve">   </w:t>
      </w:r>
      <w:hyperlink r:id="rId10" w:history="1">
        <w:r w:rsidR="001714EB" w:rsidRPr="004F0906">
          <w:rPr>
            <w:rStyle w:val="Hyperlink"/>
            <w:rFonts w:asciiTheme="minorBidi" w:hAnsiTheme="minorBidi" w:cstheme="minorBidi"/>
          </w:rPr>
          <w:t>https://learningstrategisforrefugeechildren.com/</w:t>
        </w:r>
      </w:hyperlink>
      <w:r w:rsidR="00271C76">
        <w:rPr>
          <w:rFonts w:asciiTheme="minorBidi" w:hAnsiTheme="minorBidi" w:cstheme="minorBidi"/>
        </w:rPr>
        <w:t xml:space="preserve"> </w:t>
      </w:r>
      <w:r w:rsidRPr="00C00775">
        <w:rPr>
          <w:rFonts w:ascii="Arial Black" w:hAnsi="Arial Black"/>
        </w:rPr>
        <w:t xml:space="preserve">      </w:t>
      </w:r>
      <w:r w:rsidR="002A7198" w:rsidRPr="002A7198">
        <w:rPr>
          <w:rFonts w:asciiTheme="minorBidi" w:hAnsiTheme="minorBidi" w:cstheme="minorBidi"/>
        </w:rPr>
        <w:t>(Still to be completed.)</w:t>
      </w:r>
    </w:p>
    <w:p w14:paraId="2E858419" w14:textId="77777777" w:rsidR="006669DF" w:rsidRDefault="006669DF" w:rsidP="0090348E">
      <w:pPr>
        <w:pStyle w:val="BodyText"/>
        <w:tabs>
          <w:tab w:val="left" w:pos="2160"/>
        </w:tabs>
        <w:spacing w:after="0"/>
        <w:rPr>
          <w:rFonts w:ascii="Arial Black" w:hAnsi="Arial Black"/>
        </w:rPr>
      </w:pPr>
    </w:p>
    <w:p w14:paraId="25573082" w14:textId="330A55AC" w:rsidR="00B53365" w:rsidRPr="00271C76" w:rsidRDefault="00C00775" w:rsidP="0090348E">
      <w:pPr>
        <w:pStyle w:val="BodyText"/>
        <w:tabs>
          <w:tab w:val="left" w:pos="2160"/>
        </w:tabs>
        <w:spacing w:after="0"/>
        <w:rPr>
          <w:rFonts w:ascii="Arial Black" w:hAnsi="Arial Black"/>
        </w:rPr>
      </w:pPr>
      <w:r w:rsidRPr="00C00775">
        <w:rPr>
          <w:rFonts w:ascii="Arial Black" w:hAnsi="Arial Black"/>
        </w:rPr>
        <w:t xml:space="preserve">                 </w:t>
      </w:r>
    </w:p>
    <w:sectPr w:rsidR="00B53365" w:rsidRPr="00271C76" w:rsidSect="00D8068D">
      <w:footerReference w:type="even" r:id="rId11"/>
      <w:footerReference w:type="default" r:id="rId12"/>
      <w:headerReference w:type="first" r:id="rId13"/>
      <w:pgSz w:w="12240" w:h="15840"/>
      <w:pgMar w:top="1152" w:right="1800" w:bottom="1152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63F8" w14:textId="77777777" w:rsidR="005F6DC6" w:rsidRDefault="005F6DC6">
      <w:r>
        <w:separator/>
      </w:r>
    </w:p>
  </w:endnote>
  <w:endnote w:type="continuationSeparator" w:id="0">
    <w:p w14:paraId="1ECB290C" w14:textId="77777777" w:rsidR="005F6DC6" w:rsidRDefault="005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4A22" w14:textId="77777777" w:rsidR="00AB12CF" w:rsidRDefault="00AB12CF" w:rsidP="008E2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0BDF0" w14:textId="77777777" w:rsidR="00AB12CF" w:rsidRDefault="00AB12CF" w:rsidP="00BC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7AD2" w14:textId="77777777" w:rsidR="00E54775" w:rsidRDefault="00E547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F19C55" w14:textId="77777777" w:rsidR="00AB12CF" w:rsidRPr="00BC37CD" w:rsidRDefault="00AB12CF" w:rsidP="00BC3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62A7" w14:textId="77777777" w:rsidR="005F6DC6" w:rsidRDefault="005F6DC6">
      <w:r>
        <w:separator/>
      </w:r>
    </w:p>
  </w:footnote>
  <w:footnote w:type="continuationSeparator" w:id="0">
    <w:p w14:paraId="25BE26A9" w14:textId="77777777" w:rsidR="005F6DC6" w:rsidRDefault="005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C34D" w14:textId="77777777" w:rsidR="00AB12CF" w:rsidRDefault="00AB12C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72C3"/>
    <w:multiLevelType w:val="hybridMultilevel"/>
    <w:tmpl w:val="E2BAB588"/>
    <w:lvl w:ilvl="0" w:tplc="94C863D8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82F2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75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1F7059"/>
    <w:multiLevelType w:val="multilevel"/>
    <w:tmpl w:val="C4D49282"/>
    <w:lvl w:ilvl="0">
      <w:start w:val="1989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45"/>
        </w:tabs>
        <w:ind w:left="2145" w:hanging="2145"/>
      </w:pPr>
      <w:rPr>
        <w:rFonts w:hint="default"/>
      </w:rPr>
    </w:lvl>
  </w:abstractNum>
  <w:abstractNum w:abstractNumId="5" w15:restartNumberingAfterBreak="0">
    <w:nsid w:val="16060B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4C1E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A4901"/>
    <w:multiLevelType w:val="multilevel"/>
    <w:tmpl w:val="EA3A746E"/>
    <w:lvl w:ilvl="0">
      <w:start w:val="1980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45"/>
        </w:tabs>
        <w:ind w:left="2145" w:hanging="2145"/>
      </w:pPr>
      <w:rPr>
        <w:rFonts w:hint="default"/>
      </w:rPr>
    </w:lvl>
  </w:abstractNum>
  <w:abstractNum w:abstractNumId="8" w15:restartNumberingAfterBreak="0">
    <w:nsid w:val="2B9C31D0"/>
    <w:multiLevelType w:val="multilevel"/>
    <w:tmpl w:val="70A8415E"/>
    <w:lvl w:ilvl="0">
      <w:start w:val="196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6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2EBB0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0509D"/>
    <w:multiLevelType w:val="hybridMultilevel"/>
    <w:tmpl w:val="DDE2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56B8B"/>
    <w:multiLevelType w:val="hybridMultilevel"/>
    <w:tmpl w:val="12828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33E4"/>
    <w:multiLevelType w:val="hybridMultilevel"/>
    <w:tmpl w:val="D0504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63105"/>
    <w:multiLevelType w:val="hybridMultilevel"/>
    <w:tmpl w:val="999CA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24D2E"/>
    <w:multiLevelType w:val="multilevel"/>
    <w:tmpl w:val="5E34608C"/>
    <w:lvl w:ilvl="0">
      <w:start w:val="197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5" w15:restartNumberingAfterBreak="0">
    <w:nsid w:val="37480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716A62"/>
    <w:multiLevelType w:val="multilevel"/>
    <w:tmpl w:val="E6AE2518"/>
    <w:lvl w:ilvl="0">
      <w:start w:val="1970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90"/>
        </w:tabs>
        <w:ind w:left="2190" w:hanging="2190"/>
      </w:pPr>
      <w:rPr>
        <w:rFonts w:hint="default"/>
      </w:rPr>
    </w:lvl>
  </w:abstractNum>
  <w:abstractNum w:abstractNumId="17" w15:restartNumberingAfterBreak="0">
    <w:nsid w:val="3B9E5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EE4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05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D17310"/>
    <w:multiLevelType w:val="hybridMultilevel"/>
    <w:tmpl w:val="1E9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54B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9B483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1E80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81231B"/>
    <w:multiLevelType w:val="hybridMultilevel"/>
    <w:tmpl w:val="F36C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B5033"/>
    <w:multiLevelType w:val="multilevel"/>
    <w:tmpl w:val="10166462"/>
    <w:lvl w:ilvl="0">
      <w:start w:val="1985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640"/>
        </w:tabs>
        <w:ind w:left="2640" w:hanging="21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90"/>
        </w:tabs>
        <w:ind w:left="2190" w:hanging="2190"/>
      </w:pPr>
      <w:rPr>
        <w:rFonts w:hint="default"/>
      </w:rPr>
    </w:lvl>
  </w:abstractNum>
  <w:abstractNum w:abstractNumId="26" w15:restartNumberingAfterBreak="0">
    <w:nsid w:val="5D60677B"/>
    <w:multiLevelType w:val="hybridMultilevel"/>
    <w:tmpl w:val="463E1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D5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9B0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 w15:restartNumberingAfterBreak="0">
    <w:nsid w:val="6756137A"/>
    <w:multiLevelType w:val="hybridMultilevel"/>
    <w:tmpl w:val="A2263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D55B1B"/>
    <w:multiLevelType w:val="hybridMultilevel"/>
    <w:tmpl w:val="B1B04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B0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E241F7"/>
    <w:multiLevelType w:val="hybridMultilevel"/>
    <w:tmpl w:val="B9D82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85B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AB544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F2590D"/>
    <w:multiLevelType w:val="hybridMultilevel"/>
    <w:tmpl w:val="420AD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E41676"/>
    <w:multiLevelType w:val="hybridMultilevel"/>
    <w:tmpl w:val="DC30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015241">
    <w:abstractNumId w:val="29"/>
  </w:num>
  <w:num w:numId="2" w16cid:durableId="657079640">
    <w:abstractNumId w:val="29"/>
  </w:num>
  <w:num w:numId="3" w16cid:durableId="1861162264">
    <w:abstractNumId w:val="19"/>
  </w:num>
  <w:num w:numId="4" w16cid:durableId="881862814">
    <w:abstractNumId w:val="2"/>
  </w:num>
  <w:num w:numId="5" w16cid:durableId="814294997">
    <w:abstractNumId w:val="4"/>
  </w:num>
  <w:num w:numId="6" w16cid:durableId="1317412963">
    <w:abstractNumId w:val="35"/>
  </w:num>
  <w:num w:numId="7" w16cid:durableId="431361815">
    <w:abstractNumId w:val="28"/>
  </w:num>
  <w:num w:numId="8" w16cid:durableId="1382751070">
    <w:abstractNumId w:val="5"/>
  </w:num>
  <w:num w:numId="9" w16cid:durableId="1005788953">
    <w:abstractNumId w:val="25"/>
  </w:num>
  <w:num w:numId="10" w16cid:durableId="1329290405">
    <w:abstractNumId w:val="15"/>
  </w:num>
  <w:num w:numId="11" w16cid:durableId="1267493778">
    <w:abstractNumId w:val="7"/>
  </w:num>
  <w:num w:numId="12" w16cid:durableId="1065761859">
    <w:abstractNumId w:val="6"/>
  </w:num>
  <w:num w:numId="13" w16cid:durableId="124397178">
    <w:abstractNumId w:val="14"/>
  </w:num>
  <w:num w:numId="14" w16cid:durableId="1977758">
    <w:abstractNumId w:val="9"/>
  </w:num>
  <w:num w:numId="15" w16cid:durableId="715160140">
    <w:abstractNumId w:val="16"/>
  </w:num>
  <w:num w:numId="16" w16cid:durableId="2142260899">
    <w:abstractNumId w:val="18"/>
  </w:num>
  <w:num w:numId="17" w16cid:durableId="393697350">
    <w:abstractNumId w:val="0"/>
  </w:num>
  <w:num w:numId="18" w16cid:durableId="1699431851">
    <w:abstractNumId w:val="27"/>
  </w:num>
  <w:num w:numId="19" w16cid:durableId="86798">
    <w:abstractNumId w:val="21"/>
  </w:num>
  <w:num w:numId="20" w16cid:durableId="1319920623">
    <w:abstractNumId w:val="8"/>
  </w:num>
  <w:num w:numId="21" w16cid:durableId="1625621920">
    <w:abstractNumId w:val="3"/>
  </w:num>
  <w:num w:numId="22" w16cid:durableId="61608113">
    <w:abstractNumId w:val="32"/>
  </w:num>
  <w:num w:numId="23" w16cid:durableId="1141461439">
    <w:abstractNumId w:val="17"/>
  </w:num>
  <w:num w:numId="24" w16cid:durableId="1098217396">
    <w:abstractNumId w:val="22"/>
  </w:num>
  <w:num w:numId="25" w16cid:durableId="1556232654">
    <w:abstractNumId w:val="34"/>
  </w:num>
  <w:num w:numId="26" w16cid:durableId="169759399">
    <w:abstractNumId w:val="23"/>
  </w:num>
  <w:num w:numId="27" w16cid:durableId="803817542">
    <w:abstractNumId w:val="33"/>
  </w:num>
  <w:num w:numId="28" w16cid:durableId="1137841831">
    <w:abstractNumId w:val="36"/>
  </w:num>
  <w:num w:numId="29" w16cid:durableId="1016426057">
    <w:abstractNumId w:val="30"/>
  </w:num>
  <w:num w:numId="30" w16cid:durableId="475537002">
    <w:abstractNumId w:val="26"/>
  </w:num>
  <w:num w:numId="31" w16cid:durableId="133186842">
    <w:abstractNumId w:val="11"/>
  </w:num>
  <w:num w:numId="32" w16cid:durableId="1078405985">
    <w:abstractNumId w:val="13"/>
  </w:num>
  <w:num w:numId="33" w16cid:durableId="1615012953">
    <w:abstractNumId w:val="12"/>
  </w:num>
  <w:num w:numId="34" w16cid:durableId="1305426862">
    <w:abstractNumId w:val="37"/>
  </w:num>
  <w:num w:numId="35" w16cid:durableId="405538254">
    <w:abstractNumId w:val="20"/>
  </w:num>
  <w:num w:numId="36" w16cid:durableId="1414082774">
    <w:abstractNumId w:val="24"/>
  </w:num>
  <w:num w:numId="37" w16cid:durableId="972828508">
    <w:abstractNumId w:val="10"/>
  </w:num>
  <w:num w:numId="38" w16cid:durableId="1970744885">
    <w:abstractNumId w:val="31"/>
  </w:num>
  <w:num w:numId="39" w16cid:durableId="192665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AF"/>
    <w:rsid w:val="00002574"/>
    <w:rsid w:val="00007B5E"/>
    <w:rsid w:val="00011BF8"/>
    <w:rsid w:val="00022B4E"/>
    <w:rsid w:val="00053DAC"/>
    <w:rsid w:val="0005542D"/>
    <w:rsid w:val="00066E65"/>
    <w:rsid w:val="00077158"/>
    <w:rsid w:val="0009113A"/>
    <w:rsid w:val="000943FA"/>
    <w:rsid w:val="000A2DDE"/>
    <w:rsid w:val="000A52B0"/>
    <w:rsid w:val="000A7611"/>
    <w:rsid w:val="000A76D4"/>
    <w:rsid w:val="000B7554"/>
    <w:rsid w:val="000C001C"/>
    <w:rsid w:val="000C7171"/>
    <w:rsid w:val="000E1990"/>
    <w:rsid w:val="000E1D48"/>
    <w:rsid w:val="000E7BD1"/>
    <w:rsid w:val="000F381B"/>
    <w:rsid w:val="000F6076"/>
    <w:rsid w:val="00104F20"/>
    <w:rsid w:val="001110A9"/>
    <w:rsid w:val="00122157"/>
    <w:rsid w:val="00123AF1"/>
    <w:rsid w:val="001320D7"/>
    <w:rsid w:val="00133B79"/>
    <w:rsid w:val="0013536E"/>
    <w:rsid w:val="00152D48"/>
    <w:rsid w:val="00160AD6"/>
    <w:rsid w:val="0016589E"/>
    <w:rsid w:val="001663B9"/>
    <w:rsid w:val="001714EB"/>
    <w:rsid w:val="0017269C"/>
    <w:rsid w:val="00183F0F"/>
    <w:rsid w:val="00197F6E"/>
    <w:rsid w:val="001A09BD"/>
    <w:rsid w:val="001A3482"/>
    <w:rsid w:val="001C1706"/>
    <w:rsid w:val="001D016B"/>
    <w:rsid w:val="001E003B"/>
    <w:rsid w:val="001E049E"/>
    <w:rsid w:val="001E3C21"/>
    <w:rsid w:val="001E4AC0"/>
    <w:rsid w:val="001F746A"/>
    <w:rsid w:val="00203AD1"/>
    <w:rsid w:val="002063FB"/>
    <w:rsid w:val="002110B8"/>
    <w:rsid w:val="00212380"/>
    <w:rsid w:val="0021490D"/>
    <w:rsid w:val="00214EA0"/>
    <w:rsid w:val="00223879"/>
    <w:rsid w:val="00225FE9"/>
    <w:rsid w:val="002335D3"/>
    <w:rsid w:val="002344D2"/>
    <w:rsid w:val="00236535"/>
    <w:rsid w:val="002478DB"/>
    <w:rsid w:val="00252466"/>
    <w:rsid w:val="0025288F"/>
    <w:rsid w:val="00253A2E"/>
    <w:rsid w:val="00255891"/>
    <w:rsid w:val="002607ED"/>
    <w:rsid w:val="00261E95"/>
    <w:rsid w:val="00271C76"/>
    <w:rsid w:val="00275B5D"/>
    <w:rsid w:val="00277588"/>
    <w:rsid w:val="00280A78"/>
    <w:rsid w:val="002836FC"/>
    <w:rsid w:val="002A25A8"/>
    <w:rsid w:val="002A2CD3"/>
    <w:rsid w:val="002A7198"/>
    <w:rsid w:val="002B5EC9"/>
    <w:rsid w:val="002C09AF"/>
    <w:rsid w:val="002C37E1"/>
    <w:rsid w:val="002C64F1"/>
    <w:rsid w:val="002D0FDE"/>
    <w:rsid w:val="002D4669"/>
    <w:rsid w:val="002D7C91"/>
    <w:rsid w:val="002E64F0"/>
    <w:rsid w:val="002F0784"/>
    <w:rsid w:val="002F2DFF"/>
    <w:rsid w:val="00302192"/>
    <w:rsid w:val="00307BB4"/>
    <w:rsid w:val="00317083"/>
    <w:rsid w:val="003257E1"/>
    <w:rsid w:val="00340EC3"/>
    <w:rsid w:val="00370A18"/>
    <w:rsid w:val="003905E0"/>
    <w:rsid w:val="003A2367"/>
    <w:rsid w:val="003A2406"/>
    <w:rsid w:val="003A5F9D"/>
    <w:rsid w:val="003B5CF1"/>
    <w:rsid w:val="003C2846"/>
    <w:rsid w:val="003C60A5"/>
    <w:rsid w:val="003D4005"/>
    <w:rsid w:val="003D6C25"/>
    <w:rsid w:val="003F5698"/>
    <w:rsid w:val="00401814"/>
    <w:rsid w:val="00401DD8"/>
    <w:rsid w:val="004029C5"/>
    <w:rsid w:val="00405C46"/>
    <w:rsid w:val="004146BC"/>
    <w:rsid w:val="004150D2"/>
    <w:rsid w:val="00420482"/>
    <w:rsid w:val="004258B5"/>
    <w:rsid w:val="00433D0D"/>
    <w:rsid w:val="0043576D"/>
    <w:rsid w:val="00447735"/>
    <w:rsid w:val="00453AE4"/>
    <w:rsid w:val="00453CB9"/>
    <w:rsid w:val="00453E33"/>
    <w:rsid w:val="00464938"/>
    <w:rsid w:val="00464A0D"/>
    <w:rsid w:val="00470DE6"/>
    <w:rsid w:val="00477242"/>
    <w:rsid w:val="00477F19"/>
    <w:rsid w:val="004816F8"/>
    <w:rsid w:val="004846CE"/>
    <w:rsid w:val="00486AB5"/>
    <w:rsid w:val="004A2959"/>
    <w:rsid w:val="004A37D9"/>
    <w:rsid w:val="004A5CF7"/>
    <w:rsid w:val="004A715E"/>
    <w:rsid w:val="004B7DCA"/>
    <w:rsid w:val="004C3FEC"/>
    <w:rsid w:val="004D250B"/>
    <w:rsid w:val="00507E0A"/>
    <w:rsid w:val="0051546F"/>
    <w:rsid w:val="005257B0"/>
    <w:rsid w:val="005502ED"/>
    <w:rsid w:val="00551899"/>
    <w:rsid w:val="00555293"/>
    <w:rsid w:val="00556E4B"/>
    <w:rsid w:val="00561BEB"/>
    <w:rsid w:val="00563CB6"/>
    <w:rsid w:val="005667CB"/>
    <w:rsid w:val="00576789"/>
    <w:rsid w:val="00585074"/>
    <w:rsid w:val="00594140"/>
    <w:rsid w:val="00597E6C"/>
    <w:rsid w:val="005A2CBB"/>
    <w:rsid w:val="005A2F2E"/>
    <w:rsid w:val="005A49ED"/>
    <w:rsid w:val="005C7357"/>
    <w:rsid w:val="005C7619"/>
    <w:rsid w:val="005C76B0"/>
    <w:rsid w:val="005E40BF"/>
    <w:rsid w:val="005E6CF3"/>
    <w:rsid w:val="005F6DC6"/>
    <w:rsid w:val="006045A1"/>
    <w:rsid w:val="00607CA7"/>
    <w:rsid w:val="006126E8"/>
    <w:rsid w:val="00615B20"/>
    <w:rsid w:val="006242F4"/>
    <w:rsid w:val="006270C4"/>
    <w:rsid w:val="00632199"/>
    <w:rsid w:val="00633284"/>
    <w:rsid w:val="00634F01"/>
    <w:rsid w:val="006405C6"/>
    <w:rsid w:val="00642742"/>
    <w:rsid w:val="00655123"/>
    <w:rsid w:val="006602F1"/>
    <w:rsid w:val="00663B1B"/>
    <w:rsid w:val="00665242"/>
    <w:rsid w:val="006669DF"/>
    <w:rsid w:val="00673884"/>
    <w:rsid w:val="006849A3"/>
    <w:rsid w:val="00685CB5"/>
    <w:rsid w:val="006920E5"/>
    <w:rsid w:val="00696CFF"/>
    <w:rsid w:val="0069735D"/>
    <w:rsid w:val="006C072E"/>
    <w:rsid w:val="006C2C42"/>
    <w:rsid w:val="006C74F1"/>
    <w:rsid w:val="006E3509"/>
    <w:rsid w:val="006E6656"/>
    <w:rsid w:val="006F77B0"/>
    <w:rsid w:val="007060F2"/>
    <w:rsid w:val="007103BB"/>
    <w:rsid w:val="00720B93"/>
    <w:rsid w:val="00730EB8"/>
    <w:rsid w:val="00741B02"/>
    <w:rsid w:val="00746342"/>
    <w:rsid w:val="00756E8B"/>
    <w:rsid w:val="0076456A"/>
    <w:rsid w:val="00764BC4"/>
    <w:rsid w:val="007A6045"/>
    <w:rsid w:val="007B2917"/>
    <w:rsid w:val="007B3CB4"/>
    <w:rsid w:val="007B602F"/>
    <w:rsid w:val="007C6FA2"/>
    <w:rsid w:val="007D4A1C"/>
    <w:rsid w:val="007D6E54"/>
    <w:rsid w:val="007D777F"/>
    <w:rsid w:val="007D7ADD"/>
    <w:rsid w:val="007E00FE"/>
    <w:rsid w:val="00801734"/>
    <w:rsid w:val="008109AD"/>
    <w:rsid w:val="00814D12"/>
    <w:rsid w:val="00822D43"/>
    <w:rsid w:val="008328EF"/>
    <w:rsid w:val="00837E41"/>
    <w:rsid w:val="00852184"/>
    <w:rsid w:val="00867EC3"/>
    <w:rsid w:val="00873A30"/>
    <w:rsid w:val="00877A89"/>
    <w:rsid w:val="00882506"/>
    <w:rsid w:val="00894BF8"/>
    <w:rsid w:val="008A09B8"/>
    <w:rsid w:val="008A7F4C"/>
    <w:rsid w:val="008C73DD"/>
    <w:rsid w:val="008D118A"/>
    <w:rsid w:val="008E20B0"/>
    <w:rsid w:val="008E223F"/>
    <w:rsid w:val="008E2CBE"/>
    <w:rsid w:val="008E5165"/>
    <w:rsid w:val="008F5A90"/>
    <w:rsid w:val="0090348E"/>
    <w:rsid w:val="00903519"/>
    <w:rsid w:val="00907420"/>
    <w:rsid w:val="00914DBB"/>
    <w:rsid w:val="00920595"/>
    <w:rsid w:val="009208FD"/>
    <w:rsid w:val="00933901"/>
    <w:rsid w:val="00933CD5"/>
    <w:rsid w:val="00937D4E"/>
    <w:rsid w:val="009422E1"/>
    <w:rsid w:val="00986228"/>
    <w:rsid w:val="0099230F"/>
    <w:rsid w:val="009949D6"/>
    <w:rsid w:val="00995910"/>
    <w:rsid w:val="009A050E"/>
    <w:rsid w:val="009A188D"/>
    <w:rsid w:val="009A42D3"/>
    <w:rsid w:val="009C6984"/>
    <w:rsid w:val="009D1A10"/>
    <w:rsid w:val="009D2B7F"/>
    <w:rsid w:val="009D4DCA"/>
    <w:rsid w:val="009E0C86"/>
    <w:rsid w:val="009E6B03"/>
    <w:rsid w:val="009E7401"/>
    <w:rsid w:val="00A01ACF"/>
    <w:rsid w:val="00A025D1"/>
    <w:rsid w:val="00A06B27"/>
    <w:rsid w:val="00A14771"/>
    <w:rsid w:val="00A30E73"/>
    <w:rsid w:val="00A43633"/>
    <w:rsid w:val="00A45CC6"/>
    <w:rsid w:val="00A47595"/>
    <w:rsid w:val="00A54398"/>
    <w:rsid w:val="00A600D4"/>
    <w:rsid w:val="00A61F00"/>
    <w:rsid w:val="00A730B8"/>
    <w:rsid w:val="00A847ED"/>
    <w:rsid w:val="00A93276"/>
    <w:rsid w:val="00AA5B35"/>
    <w:rsid w:val="00AB12CF"/>
    <w:rsid w:val="00AB76BC"/>
    <w:rsid w:val="00AC3484"/>
    <w:rsid w:val="00AC6AF3"/>
    <w:rsid w:val="00AC72E3"/>
    <w:rsid w:val="00AD354B"/>
    <w:rsid w:val="00AD52F8"/>
    <w:rsid w:val="00AE6665"/>
    <w:rsid w:val="00AF2049"/>
    <w:rsid w:val="00AF2C65"/>
    <w:rsid w:val="00AF6426"/>
    <w:rsid w:val="00B17361"/>
    <w:rsid w:val="00B20B74"/>
    <w:rsid w:val="00B2166A"/>
    <w:rsid w:val="00B309F9"/>
    <w:rsid w:val="00B45C2D"/>
    <w:rsid w:val="00B4624B"/>
    <w:rsid w:val="00B53365"/>
    <w:rsid w:val="00B60EFD"/>
    <w:rsid w:val="00B65D63"/>
    <w:rsid w:val="00B75CFD"/>
    <w:rsid w:val="00B7618B"/>
    <w:rsid w:val="00B916F9"/>
    <w:rsid w:val="00BA4520"/>
    <w:rsid w:val="00BB05C8"/>
    <w:rsid w:val="00BB61C3"/>
    <w:rsid w:val="00BB7E70"/>
    <w:rsid w:val="00BC2922"/>
    <w:rsid w:val="00BC37CD"/>
    <w:rsid w:val="00BC4519"/>
    <w:rsid w:val="00BD0E12"/>
    <w:rsid w:val="00BD2D3F"/>
    <w:rsid w:val="00BD59C7"/>
    <w:rsid w:val="00BF6913"/>
    <w:rsid w:val="00C00775"/>
    <w:rsid w:val="00C03003"/>
    <w:rsid w:val="00C03057"/>
    <w:rsid w:val="00C418A0"/>
    <w:rsid w:val="00C51021"/>
    <w:rsid w:val="00C536B8"/>
    <w:rsid w:val="00C566B6"/>
    <w:rsid w:val="00C5707B"/>
    <w:rsid w:val="00C664ED"/>
    <w:rsid w:val="00C74A40"/>
    <w:rsid w:val="00C871C3"/>
    <w:rsid w:val="00C87AE2"/>
    <w:rsid w:val="00C9169A"/>
    <w:rsid w:val="00C94CDB"/>
    <w:rsid w:val="00C961F3"/>
    <w:rsid w:val="00CA0BBC"/>
    <w:rsid w:val="00CA449A"/>
    <w:rsid w:val="00CB670C"/>
    <w:rsid w:val="00CB6C6B"/>
    <w:rsid w:val="00CC3AB7"/>
    <w:rsid w:val="00CC44EA"/>
    <w:rsid w:val="00CC6157"/>
    <w:rsid w:val="00CD326A"/>
    <w:rsid w:val="00CD5953"/>
    <w:rsid w:val="00CD5B5E"/>
    <w:rsid w:val="00CE0FE8"/>
    <w:rsid w:val="00CE4FC4"/>
    <w:rsid w:val="00CE5FCD"/>
    <w:rsid w:val="00CE636B"/>
    <w:rsid w:val="00CE77A0"/>
    <w:rsid w:val="00CF1C89"/>
    <w:rsid w:val="00D013F7"/>
    <w:rsid w:val="00D01CC5"/>
    <w:rsid w:val="00D03792"/>
    <w:rsid w:val="00D1229C"/>
    <w:rsid w:val="00D170BC"/>
    <w:rsid w:val="00D25190"/>
    <w:rsid w:val="00D32DF2"/>
    <w:rsid w:val="00D474EE"/>
    <w:rsid w:val="00D545B2"/>
    <w:rsid w:val="00D6477C"/>
    <w:rsid w:val="00D7229F"/>
    <w:rsid w:val="00D736D4"/>
    <w:rsid w:val="00D8068D"/>
    <w:rsid w:val="00D8125A"/>
    <w:rsid w:val="00D90112"/>
    <w:rsid w:val="00D93ED0"/>
    <w:rsid w:val="00DA0094"/>
    <w:rsid w:val="00DA0DD2"/>
    <w:rsid w:val="00DC251F"/>
    <w:rsid w:val="00DC3549"/>
    <w:rsid w:val="00DC5279"/>
    <w:rsid w:val="00DD378B"/>
    <w:rsid w:val="00DD387D"/>
    <w:rsid w:val="00DD65E9"/>
    <w:rsid w:val="00DE4B24"/>
    <w:rsid w:val="00DF719C"/>
    <w:rsid w:val="00DF7853"/>
    <w:rsid w:val="00E05C1E"/>
    <w:rsid w:val="00E159A1"/>
    <w:rsid w:val="00E34C35"/>
    <w:rsid w:val="00E35E0B"/>
    <w:rsid w:val="00E54775"/>
    <w:rsid w:val="00E56689"/>
    <w:rsid w:val="00E650C6"/>
    <w:rsid w:val="00E837FF"/>
    <w:rsid w:val="00E87947"/>
    <w:rsid w:val="00E87C88"/>
    <w:rsid w:val="00E94D0A"/>
    <w:rsid w:val="00EA2558"/>
    <w:rsid w:val="00EA34F2"/>
    <w:rsid w:val="00EB0B22"/>
    <w:rsid w:val="00EB0E83"/>
    <w:rsid w:val="00EB4C59"/>
    <w:rsid w:val="00EB7CCB"/>
    <w:rsid w:val="00EC6981"/>
    <w:rsid w:val="00EE2524"/>
    <w:rsid w:val="00EE3519"/>
    <w:rsid w:val="00EE4E2E"/>
    <w:rsid w:val="00EF69D5"/>
    <w:rsid w:val="00F00F26"/>
    <w:rsid w:val="00F01238"/>
    <w:rsid w:val="00F02EA4"/>
    <w:rsid w:val="00F23EAB"/>
    <w:rsid w:val="00F24D41"/>
    <w:rsid w:val="00F27635"/>
    <w:rsid w:val="00F71519"/>
    <w:rsid w:val="00F76C5D"/>
    <w:rsid w:val="00F81CCC"/>
    <w:rsid w:val="00F86CD6"/>
    <w:rsid w:val="00F9023D"/>
    <w:rsid w:val="00F90ACE"/>
    <w:rsid w:val="00F95801"/>
    <w:rsid w:val="00FA2C9F"/>
    <w:rsid w:val="00FB7202"/>
    <w:rsid w:val="00FC1456"/>
    <w:rsid w:val="00FC6C8A"/>
    <w:rsid w:val="00FC6FF8"/>
    <w:rsid w:val="00FC7828"/>
    <w:rsid w:val="00FC7924"/>
    <w:rsid w:val="00FD0D81"/>
    <w:rsid w:val="00FE0C82"/>
    <w:rsid w:val="00FE6D5E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4F31DF"/>
  <w15:chartTrackingRefBased/>
  <w15:docId w15:val="{169CA451-0AC2-4489-8275-9E1A5EBC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2F2DFF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6E3509"/>
    <w:pPr>
      <w:tabs>
        <w:tab w:val="left" w:pos="701"/>
        <w:tab w:val="left" w:pos="1433"/>
        <w:tab w:val="left" w:pos="2513"/>
        <w:tab w:val="left" w:pos="4845"/>
        <w:tab w:val="left" w:pos="5046"/>
        <w:tab w:val="left" w:pos="5259"/>
      </w:tabs>
      <w:spacing w:before="0" w:after="0" w:line="240" w:lineRule="auto"/>
    </w:p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link w:val="FooterChar"/>
    <w:uiPriority w:val="9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C87AE2"/>
    <w:pPr>
      <w:tabs>
        <w:tab w:val="left" w:pos="2160"/>
        <w:tab w:val="right" w:pos="6480"/>
      </w:tabs>
      <w:spacing w:before="240" w:after="60"/>
      <w:jc w:val="righ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rsid w:val="004B7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4B7DC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DC52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2E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4775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1F746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71519"/>
    <w:rPr>
      <w:rFonts w:ascii="Arial" w:hAnsi="Arial"/>
      <w:spacing w:val="-5"/>
    </w:rPr>
  </w:style>
  <w:style w:type="character" w:styleId="UnresolvedMention">
    <w:name w:val="Unresolved Mention"/>
    <w:basedOn w:val="DefaultParagraphFont"/>
    <w:uiPriority w:val="99"/>
    <w:semiHidden/>
    <w:unhideWhenUsed/>
    <w:rsid w:val="0027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strategiesforrefugeechildre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strategiesforrefugeechildr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ingstrategisforrefugeechildr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KEbIE3AqA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0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9317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mailto:disastertraining@gmail.com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mailto:Chealb35@gmail.com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Beryl Cheal</dc:creator>
  <cp:keywords/>
  <cp:lastModifiedBy>Terry Loving</cp:lastModifiedBy>
  <cp:revision>2</cp:revision>
  <cp:lastPrinted>2023-09-24T22:49:00Z</cp:lastPrinted>
  <dcterms:created xsi:type="dcterms:W3CDTF">2023-10-13T14:04:00Z</dcterms:created>
  <dcterms:modified xsi:type="dcterms:W3CDTF">2023-10-13T14:04:00Z</dcterms:modified>
</cp:coreProperties>
</file>